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FEEB" w14:textId="77777777" w:rsidR="0003625B" w:rsidRPr="00523054" w:rsidRDefault="00D3442E">
      <w:pPr>
        <w:rPr>
          <w:b/>
          <w:sz w:val="28"/>
        </w:rPr>
      </w:pPr>
      <w:r w:rsidRPr="00523054">
        <w:rPr>
          <w:b/>
          <w:sz w:val="28"/>
        </w:rPr>
        <w:t>Diagnostické testy pro screening deliria v intenzivní/</w:t>
      </w:r>
      <w:proofErr w:type="spellStart"/>
      <w:r w:rsidRPr="00523054">
        <w:rPr>
          <w:b/>
          <w:sz w:val="28"/>
        </w:rPr>
        <w:t>neurointenzivní</w:t>
      </w:r>
      <w:proofErr w:type="spellEnd"/>
      <w:r w:rsidRPr="00523054">
        <w:rPr>
          <w:b/>
          <w:sz w:val="28"/>
        </w:rPr>
        <w:t xml:space="preserve"> péči</w:t>
      </w:r>
    </w:p>
    <w:p w14:paraId="219273AF" w14:textId="77777777" w:rsidR="00D3442E" w:rsidRPr="00523054" w:rsidRDefault="00D3442E" w:rsidP="007C6EA5">
      <w:pPr>
        <w:spacing w:before="120" w:after="0"/>
        <w:rPr>
          <w:rFonts w:ascii="Times New Roman" w:hAnsi="Times New Roman" w:cs="Times New Roman"/>
        </w:rPr>
      </w:pPr>
      <w:r w:rsidRPr="00523054">
        <w:rPr>
          <w:rFonts w:ascii="Times New Roman" w:hAnsi="Times New Roman" w:cs="Times New Roman"/>
          <w:lang w:val="en-GB"/>
        </w:rPr>
        <w:t xml:space="preserve">The Society of Critical Care Medicine’s guidelines for Pain Agitation and Delirium </w:t>
      </w:r>
      <w:r w:rsidRPr="00523054">
        <w:rPr>
          <w:rFonts w:ascii="Times New Roman" w:hAnsi="Times New Roman" w:cs="Times New Roman"/>
          <w:i/>
          <w:lang w:val="en-GB"/>
        </w:rPr>
        <w:t>(</w:t>
      </w:r>
      <w:proofErr w:type="spellStart"/>
      <w:r w:rsidRPr="00523054">
        <w:rPr>
          <w:rFonts w:ascii="Times New Roman" w:hAnsi="Times New Roman" w:cs="Times New Roman"/>
          <w:i/>
        </w:rPr>
        <w:t>Barr</w:t>
      </w:r>
      <w:proofErr w:type="spellEnd"/>
      <w:r w:rsidRPr="00523054">
        <w:rPr>
          <w:rFonts w:ascii="Times New Roman" w:hAnsi="Times New Roman" w:cs="Times New Roman"/>
          <w:i/>
        </w:rPr>
        <w:t xml:space="preserve"> J, </w:t>
      </w:r>
      <w:proofErr w:type="spellStart"/>
      <w:r w:rsidRPr="00523054">
        <w:rPr>
          <w:rFonts w:ascii="Times New Roman" w:hAnsi="Times New Roman" w:cs="Times New Roman"/>
          <w:i/>
        </w:rPr>
        <w:t>Fraser</w:t>
      </w:r>
      <w:proofErr w:type="spellEnd"/>
      <w:r w:rsidRPr="00523054">
        <w:rPr>
          <w:rFonts w:ascii="Times New Roman" w:hAnsi="Times New Roman" w:cs="Times New Roman"/>
          <w:i/>
        </w:rPr>
        <w:t xml:space="preserve"> GL, </w:t>
      </w:r>
      <w:proofErr w:type="spellStart"/>
      <w:r w:rsidRPr="00523054">
        <w:rPr>
          <w:rFonts w:ascii="Times New Roman" w:hAnsi="Times New Roman" w:cs="Times New Roman"/>
          <w:i/>
        </w:rPr>
        <w:t>Puntillo</w:t>
      </w:r>
      <w:proofErr w:type="spellEnd"/>
      <w:r w:rsidRPr="00523054">
        <w:rPr>
          <w:rFonts w:ascii="Times New Roman" w:hAnsi="Times New Roman" w:cs="Times New Roman"/>
          <w:i/>
        </w:rPr>
        <w:t xml:space="preserve"> K, et al; </w:t>
      </w:r>
      <w:proofErr w:type="spellStart"/>
      <w:r w:rsidRPr="00523054">
        <w:rPr>
          <w:rFonts w:ascii="Times New Roman" w:hAnsi="Times New Roman" w:cs="Times New Roman"/>
          <w:i/>
        </w:rPr>
        <w:t>American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College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Critical</w:t>
      </w:r>
      <w:proofErr w:type="spellEnd"/>
      <w:r w:rsidRPr="00523054">
        <w:rPr>
          <w:rFonts w:ascii="Times New Roman" w:hAnsi="Times New Roman" w:cs="Times New Roman"/>
          <w:i/>
        </w:rPr>
        <w:t xml:space="preserve"> Care </w:t>
      </w:r>
      <w:proofErr w:type="spellStart"/>
      <w:r w:rsidRPr="00523054">
        <w:rPr>
          <w:rFonts w:ascii="Times New Roman" w:hAnsi="Times New Roman" w:cs="Times New Roman"/>
          <w:i/>
        </w:rPr>
        <w:t>Medicine</w:t>
      </w:r>
      <w:proofErr w:type="spellEnd"/>
      <w:r w:rsidRPr="00523054">
        <w:rPr>
          <w:rFonts w:ascii="Times New Roman" w:hAnsi="Times New Roman" w:cs="Times New Roman"/>
          <w:i/>
        </w:rPr>
        <w:t xml:space="preserve">: </w:t>
      </w:r>
      <w:proofErr w:type="spellStart"/>
      <w:r w:rsidRPr="00523054">
        <w:rPr>
          <w:rFonts w:ascii="Times New Roman" w:hAnsi="Times New Roman" w:cs="Times New Roman"/>
          <w:i/>
        </w:rPr>
        <w:t>Clinical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practice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guidelines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management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pain</w:t>
      </w:r>
      <w:proofErr w:type="spellEnd"/>
      <w:r w:rsidRPr="00523054">
        <w:rPr>
          <w:rFonts w:ascii="Times New Roman" w:hAnsi="Times New Roman" w:cs="Times New Roman"/>
          <w:i/>
        </w:rPr>
        <w:t xml:space="preserve">, </w:t>
      </w:r>
      <w:proofErr w:type="spellStart"/>
      <w:r w:rsidRPr="00523054">
        <w:rPr>
          <w:rFonts w:ascii="Times New Roman" w:hAnsi="Times New Roman" w:cs="Times New Roman"/>
          <w:i/>
        </w:rPr>
        <w:t>agitation</w:t>
      </w:r>
      <w:proofErr w:type="spellEnd"/>
      <w:r w:rsidRPr="00523054">
        <w:rPr>
          <w:rFonts w:ascii="Times New Roman" w:hAnsi="Times New Roman" w:cs="Times New Roman"/>
          <w:i/>
        </w:rPr>
        <w:t xml:space="preserve">, and delirium in </w:t>
      </w:r>
      <w:proofErr w:type="spellStart"/>
      <w:r w:rsidRPr="00523054">
        <w:rPr>
          <w:rFonts w:ascii="Times New Roman" w:hAnsi="Times New Roman" w:cs="Times New Roman"/>
          <w:i/>
        </w:rPr>
        <w:t>adult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patients</w:t>
      </w:r>
      <w:proofErr w:type="spellEnd"/>
      <w:r w:rsidRPr="00523054">
        <w:rPr>
          <w:rFonts w:ascii="Times New Roman" w:hAnsi="Times New Roman" w:cs="Times New Roman"/>
          <w:i/>
        </w:rPr>
        <w:t xml:space="preserve"> in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intensive</w:t>
      </w:r>
      <w:proofErr w:type="spellEnd"/>
      <w:r w:rsidRPr="00523054">
        <w:rPr>
          <w:rFonts w:ascii="Times New Roman" w:hAnsi="Times New Roman" w:cs="Times New Roman"/>
          <w:i/>
        </w:rPr>
        <w:t xml:space="preserve"> care unit. </w:t>
      </w:r>
      <w:proofErr w:type="spellStart"/>
      <w:r w:rsidRPr="00523054">
        <w:rPr>
          <w:rFonts w:ascii="Times New Roman" w:hAnsi="Times New Roman" w:cs="Times New Roman"/>
          <w:i/>
        </w:rPr>
        <w:t>Crit</w:t>
      </w:r>
      <w:proofErr w:type="spellEnd"/>
      <w:r w:rsidRPr="00523054">
        <w:rPr>
          <w:rFonts w:ascii="Times New Roman" w:hAnsi="Times New Roman" w:cs="Times New Roman"/>
          <w:i/>
        </w:rPr>
        <w:t xml:space="preserve"> Care Med 2013; 41:263–306)</w:t>
      </w:r>
      <w:r w:rsidRPr="00523054">
        <w:rPr>
          <w:rFonts w:ascii="Times New Roman" w:hAnsi="Times New Roman" w:cs="Times New Roman"/>
        </w:rPr>
        <w:t xml:space="preserve"> doporučuje k rutinnímu klinickému použití následující screeningové metody, určené pro </w:t>
      </w:r>
      <w:r w:rsidR="007C6EA5" w:rsidRPr="00523054">
        <w:rPr>
          <w:rFonts w:ascii="Times New Roman" w:hAnsi="Times New Roman" w:cs="Times New Roman"/>
        </w:rPr>
        <w:t>dospělé pacienty v intenzivní/</w:t>
      </w:r>
      <w:proofErr w:type="spellStart"/>
      <w:r w:rsidR="007C6EA5" w:rsidRPr="00523054">
        <w:rPr>
          <w:rFonts w:ascii="Times New Roman" w:hAnsi="Times New Roman" w:cs="Times New Roman"/>
        </w:rPr>
        <w:t>neurointenzivní</w:t>
      </w:r>
      <w:proofErr w:type="spellEnd"/>
      <w:r w:rsidR="007C6EA5" w:rsidRPr="00523054">
        <w:rPr>
          <w:rFonts w:ascii="Times New Roman" w:hAnsi="Times New Roman" w:cs="Times New Roman"/>
        </w:rPr>
        <w:t xml:space="preserve"> péči:</w:t>
      </w:r>
      <w:r w:rsidRPr="00523054">
        <w:rPr>
          <w:rFonts w:ascii="Times New Roman" w:hAnsi="Times New Roman" w:cs="Times New Roman"/>
        </w:rPr>
        <w:t xml:space="preserve"> </w:t>
      </w:r>
    </w:p>
    <w:p w14:paraId="0A6CD339" w14:textId="77777777" w:rsidR="007C6EA5" w:rsidRPr="00523054" w:rsidRDefault="00523054" w:rsidP="007C6EA5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0"/>
        <w:ind w:left="0" w:firstLine="0"/>
        <w:rPr>
          <w:rFonts w:ascii="Times New Roman" w:hAnsi="Times New Roman" w:cs="Times New Roman"/>
          <w:b/>
        </w:rPr>
      </w:pPr>
      <w:proofErr w:type="spellStart"/>
      <w:r w:rsidRPr="00523054">
        <w:rPr>
          <w:rFonts w:ascii="Times New Roman" w:hAnsi="Times New Roman" w:cs="Times New Roman"/>
          <w:b/>
        </w:rPr>
        <w:t>The</w:t>
      </w:r>
      <w:proofErr w:type="spellEnd"/>
      <w:r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D3442E" w:rsidRPr="00523054">
        <w:rPr>
          <w:rFonts w:ascii="Times New Roman" w:hAnsi="Times New Roman" w:cs="Times New Roman"/>
          <w:b/>
        </w:rPr>
        <w:t>Confusion</w:t>
      </w:r>
      <w:proofErr w:type="spellEnd"/>
      <w:r w:rsidR="00D3442E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D3442E" w:rsidRPr="00523054">
        <w:rPr>
          <w:rFonts w:ascii="Times New Roman" w:hAnsi="Times New Roman" w:cs="Times New Roman"/>
          <w:b/>
        </w:rPr>
        <w:t>Assessment</w:t>
      </w:r>
      <w:proofErr w:type="spellEnd"/>
      <w:r w:rsidR="00D3442E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D3442E" w:rsidRPr="00523054">
        <w:rPr>
          <w:rFonts w:ascii="Times New Roman" w:hAnsi="Times New Roman" w:cs="Times New Roman"/>
          <w:b/>
        </w:rPr>
        <w:t>Method</w:t>
      </w:r>
      <w:proofErr w:type="spellEnd"/>
      <w:r w:rsidR="00D3442E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D3442E" w:rsidRPr="00523054">
        <w:rPr>
          <w:rFonts w:ascii="Times New Roman" w:hAnsi="Times New Roman" w:cs="Times New Roman"/>
          <w:b/>
        </w:rPr>
        <w:t>for</w:t>
      </w:r>
      <w:proofErr w:type="spellEnd"/>
      <w:r w:rsidR="00D3442E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D3442E" w:rsidRPr="00523054">
        <w:rPr>
          <w:rFonts w:ascii="Times New Roman" w:hAnsi="Times New Roman" w:cs="Times New Roman"/>
          <w:b/>
        </w:rPr>
        <w:t>the</w:t>
      </w:r>
      <w:proofErr w:type="spellEnd"/>
      <w:r w:rsidR="00D3442E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D3442E" w:rsidRPr="00523054">
        <w:rPr>
          <w:rFonts w:ascii="Times New Roman" w:hAnsi="Times New Roman" w:cs="Times New Roman"/>
          <w:b/>
        </w:rPr>
        <w:t>Intensive</w:t>
      </w:r>
      <w:proofErr w:type="spellEnd"/>
      <w:r w:rsidR="00D3442E" w:rsidRPr="00523054">
        <w:rPr>
          <w:rFonts w:ascii="Times New Roman" w:hAnsi="Times New Roman" w:cs="Times New Roman"/>
          <w:b/>
        </w:rPr>
        <w:t xml:space="preserve"> Care Unit (CAM-ICU)</w:t>
      </w:r>
      <w:r w:rsidR="007C6EA5" w:rsidRPr="00523054">
        <w:rPr>
          <w:rFonts w:ascii="Times New Roman" w:hAnsi="Times New Roman" w:cs="Times New Roman"/>
          <w:b/>
        </w:rPr>
        <w:t xml:space="preserve"> </w:t>
      </w:r>
    </w:p>
    <w:p w14:paraId="0BEFF299" w14:textId="77777777" w:rsidR="007C6EA5" w:rsidRPr="00523054" w:rsidRDefault="007C6EA5" w:rsidP="007C6EA5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 xml:space="preserve">(Ely EW, </w:t>
      </w:r>
      <w:proofErr w:type="spellStart"/>
      <w:r w:rsidRPr="00523054">
        <w:rPr>
          <w:rFonts w:ascii="Times New Roman" w:hAnsi="Times New Roman" w:cs="Times New Roman"/>
          <w:i/>
        </w:rPr>
        <w:t>Inouye</w:t>
      </w:r>
      <w:proofErr w:type="spellEnd"/>
      <w:r w:rsidRPr="00523054">
        <w:rPr>
          <w:rFonts w:ascii="Times New Roman" w:hAnsi="Times New Roman" w:cs="Times New Roman"/>
          <w:i/>
        </w:rPr>
        <w:t xml:space="preserve"> S, Bernard GL, et al: Delirium in </w:t>
      </w:r>
      <w:proofErr w:type="spellStart"/>
      <w:r w:rsidRPr="00523054">
        <w:rPr>
          <w:rFonts w:ascii="Times New Roman" w:hAnsi="Times New Roman" w:cs="Times New Roman"/>
          <w:i/>
        </w:rPr>
        <w:t>mechanically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ventilated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patients</w:t>
      </w:r>
      <w:proofErr w:type="spellEnd"/>
      <w:r w:rsidRPr="00523054">
        <w:rPr>
          <w:rFonts w:ascii="Times New Roman" w:hAnsi="Times New Roman" w:cs="Times New Roman"/>
          <w:i/>
        </w:rPr>
        <w:t xml:space="preserve">: Validity and reliability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Confusion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Assessment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Method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Intensive</w:t>
      </w:r>
      <w:proofErr w:type="spellEnd"/>
      <w:r w:rsidRPr="00523054">
        <w:rPr>
          <w:rFonts w:ascii="Times New Roman" w:hAnsi="Times New Roman" w:cs="Times New Roman"/>
          <w:i/>
        </w:rPr>
        <w:t xml:space="preserve"> Care Unit (CAM-ICU). JAMA 2001; 286:2703–2710.</w:t>
      </w:r>
    </w:p>
    <w:p w14:paraId="0F3A969A" w14:textId="77777777" w:rsidR="007C6EA5" w:rsidRPr="00523054" w:rsidRDefault="007C6EA5" w:rsidP="007C6EA5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 xml:space="preserve">Ely EW, </w:t>
      </w:r>
      <w:proofErr w:type="spellStart"/>
      <w:r w:rsidRPr="00523054">
        <w:rPr>
          <w:rFonts w:ascii="Times New Roman" w:hAnsi="Times New Roman" w:cs="Times New Roman"/>
          <w:i/>
        </w:rPr>
        <w:t>Margolin</w:t>
      </w:r>
      <w:proofErr w:type="spellEnd"/>
      <w:r w:rsidRPr="00523054">
        <w:rPr>
          <w:rFonts w:ascii="Times New Roman" w:hAnsi="Times New Roman" w:cs="Times New Roman"/>
          <w:i/>
        </w:rPr>
        <w:t xml:space="preserve"> R, Francis J, et al: </w:t>
      </w:r>
      <w:proofErr w:type="spellStart"/>
      <w:r w:rsidRPr="00523054">
        <w:rPr>
          <w:rFonts w:ascii="Times New Roman" w:hAnsi="Times New Roman" w:cs="Times New Roman"/>
          <w:i/>
        </w:rPr>
        <w:t>Evaluation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delirium in </w:t>
      </w:r>
      <w:proofErr w:type="spellStart"/>
      <w:r w:rsidRPr="00523054">
        <w:rPr>
          <w:rFonts w:ascii="Times New Roman" w:hAnsi="Times New Roman" w:cs="Times New Roman"/>
          <w:i/>
        </w:rPr>
        <w:t>critically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ill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patients</w:t>
      </w:r>
      <w:proofErr w:type="spellEnd"/>
      <w:r w:rsidRPr="00523054">
        <w:rPr>
          <w:rFonts w:ascii="Times New Roman" w:hAnsi="Times New Roman" w:cs="Times New Roman"/>
          <w:i/>
        </w:rPr>
        <w:t xml:space="preserve">: </w:t>
      </w:r>
      <w:proofErr w:type="spellStart"/>
      <w:r w:rsidRPr="00523054">
        <w:rPr>
          <w:rFonts w:ascii="Times New Roman" w:hAnsi="Times New Roman" w:cs="Times New Roman"/>
          <w:i/>
        </w:rPr>
        <w:t>Validation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Confusion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Assessment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Method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Intensive</w:t>
      </w:r>
      <w:proofErr w:type="spellEnd"/>
      <w:r w:rsidRPr="00523054">
        <w:rPr>
          <w:rFonts w:ascii="Times New Roman" w:hAnsi="Times New Roman" w:cs="Times New Roman"/>
          <w:i/>
        </w:rPr>
        <w:t xml:space="preserve"> Care Unit (CAMICU). </w:t>
      </w:r>
      <w:proofErr w:type="spellStart"/>
      <w:r w:rsidRPr="00523054">
        <w:rPr>
          <w:rFonts w:ascii="Times New Roman" w:hAnsi="Times New Roman" w:cs="Times New Roman"/>
          <w:i/>
        </w:rPr>
        <w:t>Crit</w:t>
      </w:r>
      <w:proofErr w:type="spellEnd"/>
      <w:r w:rsidRPr="00523054">
        <w:rPr>
          <w:rFonts w:ascii="Times New Roman" w:hAnsi="Times New Roman" w:cs="Times New Roman"/>
          <w:i/>
        </w:rPr>
        <w:t xml:space="preserve"> Care Med 2001; 29:1370–1379</w:t>
      </w:r>
    </w:p>
    <w:p w14:paraId="55B03C34" w14:textId="77777777" w:rsidR="007C6EA5" w:rsidRPr="00523054" w:rsidRDefault="007C6EA5" w:rsidP="007C6EA5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 xml:space="preserve">Ely EW, Truman B, </w:t>
      </w:r>
      <w:proofErr w:type="spellStart"/>
      <w:r w:rsidRPr="00523054">
        <w:rPr>
          <w:rFonts w:ascii="Times New Roman" w:hAnsi="Times New Roman" w:cs="Times New Roman"/>
          <w:i/>
        </w:rPr>
        <w:t>Shintani</w:t>
      </w:r>
      <w:proofErr w:type="spellEnd"/>
      <w:r w:rsidRPr="00523054">
        <w:rPr>
          <w:rFonts w:ascii="Times New Roman" w:hAnsi="Times New Roman" w:cs="Times New Roman"/>
          <w:i/>
        </w:rPr>
        <w:t xml:space="preserve"> A, et al: Monitoring </w:t>
      </w:r>
      <w:proofErr w:type="spellStart"/>
      <w:r w:rsidRPr="00523054">
        <w:rPr>
          <w:rFonts w:ascii="Times New Roman" w:hAnsi="Times New Roman" w:cs="Times New Roman"/>
          <w:i/>
        </w:rPr>
        <w:t>sedation</w:t>
      </w:r>
      <w:proofErr w:type="spellEnd"/>
      <w:r w:rsidRPr="00523054">
        <w:rPr>
          <w:rFonts w:ascii="Times New Roman" w:hAnsi="Times New Roman" w:cs="Times New Roman"/>
          <w:i/>
        </w:rPr>
        <w:t xml:space="preserve"> status </w:t>
      </w:r>
      <w:proofErr w:type="spellStart"/>
      <w:r w:rsidRPr="00523054">
        <w:rPr>
          <w:rFonts w:ascii="Times New Roman" w:hAnsi="Times New Roman" w:cs="Times New Roman"/>
          <w:i/>
        </w:rPr>
        <w:t>over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time</w:t>
      </w:r>
      <w:proofErr w:type="spellEnd"/>
      <w:r w:rsidRPr="00523054">
        <w:rPr>
          <w:rFonts w:ascii="Times New Roman" w:hAnsi="Times New Roman" w:cs="Times New Roman"/>
          <w:i/>
        </w:rPr>
        <w:t xml:space="preserve"> in ICU </w:t>
      </w:r>
      <w:proofErr w:type="spellStart"/>
      <w:r w:rsidRPr="00523054">
        <w:rPr>
          <w:rFonts w:ascii="Times New Roman" w:hAnsi="Times New Roman" w:cs="Times New Roman"/>
          <w:i/>
        </w:rPr>
        <w:t>patients</w:t>
      </w:r>
      <w:proofErr w:type="spellEnd"/>
      <w:r w:rsidRPr="00523054">
        <w:rPr>
          <w:rFonts w:ascii="Times New Roman" w:hAnsi="Times New Roman" w:cs="Times New Roman"/>
          <w:i/>
        </w:rPr>
        <w:t xml:space="preserve">: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reliability and validity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Richmond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Agitation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Sedation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Scale</w:t>
      </w:r>
      <w:proofErr w:type="spellEnd"/>
      <w:r w:rsidRPr="00523054">
        <w:rPr>
          <w:rFonts w:ascii="Times New Roman" w:hAnsi="Times New Roman" w:cs="Times New Roman"/>
          <w:i/>
        </w:rPr>
        <w:t xml:space="preserve"> (RASS). JAMA 2003; 289:2983–2991).</w:t>
      </w:r>
    </w:p>
    <w:p w14:paraId="650281D0" w14:textId="77777777" w:rsidR="007C6EA5" w:rsidRPr="00523054" w:rsidRDefault="00523054" w:rsidP="007C6EA5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0"/>
        <w:ind w:left="0" w:firstLine="0"/>
        <w:rPr>
          <w:rFonts w:ascii="Times New Roman" w:hAnsi="Times New Roman" w:cs="Times New Roman"/>
          <w:b/>
        </w:rPr>
      </w:pPr>
      <w:proofErr w:type="spellStart"/>
      <w:r w:rsidRPr="00523054">
        <w:rPr>
          <w:rFonts w:ascii="Times New Roman" w:hAnsi="Times New Roman" w:cs="Times New Roman"/>
          <w:b/>
        </w:rPr>
        <w:t>The</w:t>
      </w:r>
      <w:proofErr w:type="spellEnd"/>
      <w:r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7C6EA5" w:rsidRPr="00523054">
        <w:rPr>
          <w:rFonts w:ascii="Times New Roman" w:hAnsi="Times New Roman" w:cs="Times New Roman"/>
          <w:b/>
        </w:rPr>
        <w:t>Intensive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care delirium screening checklist</w:t>
      </w:r>
    </w:p>
    <w:p w14:paraId="2C3AEA1F" w14:textId="77777777" w:rsidR="007C6EA5" w:rsidRPr="00523054" w:rsidRDefault="007C6EA5" w:rsidP="007C6EA5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>(</w:t>
      </w:r>
      <w:proofErr w:type="spellStart"/>
      <w:r w:rsidRPr="00523054">
        <w:rPr>
          <w:rFonts w:ascii="Times New Roman" w:hAnsi="Times New Roman" w:cs="Times New Roman"/>
          <w:i/>
        </w:rPr>
        <w:t>Bergeron</w:t>
      </w:r>
      <w:proofErr w:type="spellEnd"/>
      <w:r w:rsidRPr="00523054">
        <w:rPr>
          <w:rFonts w:ascii="Times New Roman" w:hAnsi="Times New Roman" w:cs="Times New Roman"/>
          <w:i/>
        </w:rPr>
        <w:t xml:space="preserve"> N, </w:t>
      </w:r>
      <w:proofErr w:type="spellStart"/>
      <w:r w:rsidRPr="00523054">
        <w:rPr>
          <w:rFonts w:ascii="Times New Roman" w:hAnsi="Times New Roman" w:cs="Times New Roman"/>
          <w:i/>
        </w:rPr>
        <w:t>Dubois</w:t>
      </w:r>
      <w:proofErr w:type="spellEnd"/>
      <w:r w:rsidRPr="00523054">
        <w:rPr>
          <w:rFonts w:ascii="Times New Roman" w:hAnsi="Times New Roman" w:cs="Times New Roman"/>
          <w:i/>
        </w:rPr>
        <w:t xml:space="preserve"> MJ, </w:t>
      </w:r>
      <w:proofErr w:type="spellStart"/>
      <w:r w:rsidRPr="00523054">
        <w:rPr>
          <w:rFonts w:ascii="Times New Roman" w:hAnsi="Times New Roman" w:cs="Times New Roman"/>
          <w:i/>
        </w:rPr>
        <w:t>Dumont</w:t>
      </w:r>
      <w:proofErr w:type="spellEnd"/>
      <w:r w:rsidRPr="00523054">
        <w:rPr>
          <w:rFonts w:ascii="Times New Roman" w:hAnsi="Times New Roman" w:cs="Times New Roman"/>
          <w:i/>
        </w:rPr>
        <w:t xml:space="preserve"> M, et al: </w:t>
      </w:r>
      <w:proofErr w:type="spellStart"/>
      <w:r w:rsidRPr="00523054">
        <w:rPr>
          <w:rFonts w:ascii="Times New Roman" w:hAnsi="Times New Roman" w:cs="Times New Roman"/>
          <w:i/>
        </w:rPr>
        <w:t>Intensive</w:t>
      </w:r>
      <w:proofErr w:type="spellEnd"/>
      <w:r w:rsidRPr="00523054">
        <w:rPr>
          <w:rFonts w:ascii="Times New Roman" w:hAnsi="Times New Roman" w:cs="Times New Roman"/>
          <w:i/>
        </w:rPr>
        <w:t xml:space="preserve"> care delirium screening checklist: </w:t>
      </w:r>
      <w:proofErr w:type="spellStart"/>
      <w:r w:rsidRPr="00523054">
        <w:rPr>
          <w:rFonts w:ascii="Times New Roman" w:hAnsi="Times New Roman" w:cs="Times New Roman"/>
          <w:i/>
        </w:rPr>
        <w:t>Evaluation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a </w:t>
      </w:r>
      <w:proofErr w:type="spellStart"/>
      <w:r w:rsidRPr="00523054">
        <w:rPr>
          <w:rFonts w:ascii="Times New Roman" w:hAnsi="Times New Roman" w:cs="Times New Roman"/>
          <w:i/>
        </w:rPr>
        <w:t>new</w:t>
      </w:r>
      <w:proofErr w:type="spellEnd"/>
      <w:r w:rsidRPr="00523054">
        <w:rPr>
          <w:rFonts w:ascii="Times New Roman" w:hAnsi="Times New Roman" w:cs="Times New Roman"/>
          <w:i/>
        </w:rPr>
        <w:t xml:space="preserve"> screening </w:t>
      </w:r>
      <w:proofErr w:type="spellStart"/>
      <w:r w:rsidRPr="00523054">
        <w:rPr>
          <w:rFonts w:ascii="Times New Roman" w:hAnsi="Times New Roman" w:cs="Times New Roman"/>
          <w:i/>
        </w:rPr>
        <w:t>tool</w:t>
      </w:r>
      <w:proofErr w:type="spellEnd"/>
      <w:r w:rsidRPr="00523054">
        <w:rPr>
          <w:rFonts w:ascii="Times New Roman" w:hAnsi="Times New Roman" w:cs="Times New Roman"/>
          <w:i/>
        </w:rPr>
        <w:t xml:space="preserve">. </w:t>
      </w:r>
      <w:proofErr w:type="spellStart"/>
      <w:r w:rsidRPr="00523054">
        <w:rPr>
          <w:rFonts w:ascii="Times New Roman" w:hAnsi="Times New Roman" w:cs="Times New Roman"/>
          <w:i/>
        </w:rPr>
        <w:t>Intensive</w:t>
      </w:r>
      <w:proofErr w:type="spellEnd"/>
      <w:r w:rsidRPr="00523054">
        <w:rPr>
          <w:rFonts w:ascii="Times New Roman" w:hAnsi="Times New Roman" w:cs="Times New Roman"/>
          <w:i/>
        </w:rPr>
        <w:t xml:space="preserve"> Care Med 2001; 27:859–864).</w:t>
      </w:r>
    </w:p>
    <w:p w14:paraId="6B346DC4" w14:textId="17C2C2E0" w:rsidR="007C6EA5" w:rsidRPr="00523054" w:rsidRDefault="007C6EA5" w:rsidP="007C6EA5">
      <w:pPr>
        <w:spacing w:before="120" w:after="0"/>
        <w:rPr>
          <w:rFonts w:ascii="Times New Roman" w:hAnsi="Times New Roman" w:cs="Times New Roman"/>
        </w:rPr>
      </w:pPr>
      <w:r w:rsidRPr="00523054">
        <w:rPr>
          <w:rFonts w:ascii="Times New Roman" w:hAnsi="Times New Roman" w:cs="Times New Roman"/>
        </w:rPr>
        <w:t>Pro screening deliria v pediatrické intenzivní/</w:t>
      </w:r>
      <w:proofErr w:type="spellStart"/>
      <w:r w:rsidRPr="00523054">
        <w:rPr>
          <w:rFonts w:ascii="Times New Roman" w:hAnsi="Times New Roman" w:cs="Times New Roman"/>
        </w:rPr>
        <w:t>neurointenzivní</w:t>
      </w:r>
      <w:proofErr w:type="spellEnd"/>
      <w:r w:rsidRPr="00523054">
        <w:rPr>
          <w:rFonts w:ascii="Times New Roman" w:hAnsi="Times New Roman" w:cs="Times New Roman"/>
        </w:rPr>
        <w:t xml:space="preserve"> péči jsou doporučovány</w:t>
      </w:r>
      <w:r w:rsidR="00AA1F06">
        <w:rPr>
          <w:rFonts w:ascii="Times New Roman" w:hAnsi="Times New Roman" w:cs="Times New Roman"/>
        </w:rPr>
        <w:t xml:space="preserve"> </w:t>
      </w:r>
      <w:r w:rsidR="00AA1F06" w:rsidRPr="00AA1F06">
        <w:rPr>
          <w:rFonts w:ascii="Times New Roman" w:hAnsi="Times New Roman" w:cs="Times New Roman"/>
          <w:i/>
        </w:rPr>
        <w:t xml:space="preserve">(Smith HAB, </w:t>
      </w:r>
      <w:proofErr w:type="spellStart"/>
      <w:r w:rsidR="00AA1F06" w:rsidRPr="00AA1F06">
        <w:rPr>
          <w:rFonts w:ascii="Times New Roman" w:hAnsi="Times New Roman" w:cs="Times New Roman"/>
          <w:i/>
        </w:rPr>
        <w:t>Besunder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JB, </w:t>
      </w:r>
      <w:proofErr w:type="spellStart"/>
      <w:r w:rsidR="00AA1F06" w:rsidRPr="00AA1F06">
        <w:rPr>
          <w:rFonts w:ascii="Times New Roman" w:hAnsi="Times New Roman" w:cs="Times New Roman"/>
          <w:i/>
        </w:rPr>
        <w:t>Betters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KA, et al. 2022 Society </w:t>
      </w:r>
      <w:proofErr w:type="spellStart"/>
      <w:r w:rsidR="00AA1F06" w:rsidRPr="00AA1F06">
        <w:rPr>
          <w:rFonts w:ascii="Times New Roman" w:hAnsi="Times New Roman" w:cs="Times New Roman"/>
          <w:i/>
        </w:rPr>
        <w:t>of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Critical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Care </w:t>
      </w:r>
      <w:proofErr w:type="spellStart"/>
      <w:r w:rsidR="00AA1F06" w:rsidRPr="00AA1F06">
        <w:rPr>
          <w:rFonts w:ascii="Times New Roman" w:hAnsi="Times New Roman" w:cs="Times New Roman"/>
          <w:i/>
        </w:rPr>
        <w:t>Medicine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Clinical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Practice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Guidelines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on </w:t>
      </w:r>
      <w:proofErr w:type="spellStart"/>
      <w:r w:rsidR="00AA1F06" w:rsidRPr="00AA1F06">
        <w:rPr>
          <w:rFonts w:ascii="Times New Roman" w:hAnsi="Times New Roman" w:cs="Times New Roman"/>
          <w:i/>
        </w:rPr>
        <w:t>Prevention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and Management </w:t>
      </w:r>
      <w:proofErr w:type="spellStart"/>
      <w:r w:rsidR="00AA1F06" w:rsidRPr="00AA1F06">
        <w:rPr>
          <w:rFonts w:ascii="Times New Roman" w:hAnsi="Times New Roman" w:cs="Times New Roman"/>
          <w:i/>
        </w:rPr>
        <w:t>of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Pain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, </w:t>
      </w:r>
      <w:proofErr w:type="spellStart"/>
      <w:r w:rsidR="00AA1F06" w:rsidRPr="00AA1F06">
        <w:rPr>
          <w:rFonts w:ascii="Times New Roman" w:hAnsi="Times New Roman" w:cs="Times New Roman"/>
          <w:i/>
        </w:rPr>
        <w:t>Agitation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, </w:t>
      </w:r>
      <w:proofErr w:type="spellStart"/>
      <w:r w:rsidR="00AA1F06" w:rsidRPr="00AA1F06">
        <w:rPr>
          <w:rFonts w:ascii="Times New Roman" w:hAnsi="Times New Roman" w:cs="Times New Roman"/>
          <w:i/>
        </w:rPr>
        <w:t>Neuromuscular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Blockade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, and Delirium in </w:t>
      </w:r>
      <w:proofErr w:type="spellStart"/>
      <w:r w:rsidR="00AA1F06" w:rsidRPr="00AA1F06">
        <w:rPr>
          <w:rFonts w:ascii="Times New Roman" w:hAnsi="Times New Roman" w:cs="Times New Roman"/>
          <w:i/>
        </w:rPr>
        <w:t>Critically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Ill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Pediatric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Patients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With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Consideration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of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</w:t>
      </w:r>
      <w:proofErr w:type="spellStart"/>
      <w:r w:rsidR="00AA1F06" w:rsidRPr="00AA1F06">
        <w:rPr>
          <w:rFonts w:ascii="Times New Roman" w:hAnsi="Times New Roman" w:cs="Times New Roman"/>
          <w:i/>
        </w:rPr>
        <w:t>the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ICU Environment and Early Mobility. Pediatr </w:t>
      </w:r>
      <w:proofErr w:type="spellStart"/>
      <w:r w:rsidR="00AA1F06" w:rsidRPr="00AA1F06">
        <w:rPr>
          <w:rFonts w:ascii="Times New Roman" w:hAnsi="Times New Roman" w:cs="Times New Roman"/>
          <w:i/>
        </w:rPr>
        <w:t>Crit</w:t>
      </w:r>
      <w:proofErr w:type="spellEnd"/>
      <w:r w:rsidR="00AA1F06" w:rsidRPr="00AA1F06">
        <w:rPr>
          <w:rFonts w:ascii="Times New Roman" w:hAnsi="Times New Roman" w:cs="Times New Roman"/>
          <w:i/>
        </w:rPr>
        <w:t xml:space="preserve"> Care Med. 2022;23(2</w:t>
      </w:r>
      <w:proofErr w:type="gramStart"/>
      <w:r w:rsidR="00AA1F06" w:rsidRPr="00AA1F06">
        <w:rPr>
          <w:rFonts w:ascii="Times New Roman" w:hAnsi="Times New Roman" w:cs="Times New Roman"/>
          <w:i/>
        </w:rPr>
        <w:t>):e</w:t>
      </w:r>
      <w:proofErr w:type="gramEnd"/>
      <w:r w:rsidR="00AA1F06" w:rsidRPr="00AA1F06">
        <w:rPr>
          <w:rFonts w:ascii="Times New Roman" w:hAnsi="Times New Roman" w:cs="Times New Roman"/>
          <w:i/>
        </w:rPr>
        <w:t>74-e110</w:t>
      </w:r>
      <w:r w:rsidR="00AA1F06">
        <w:rPr>
          <w:sz w:val="20"/>
          <w:szCs w:val="20"/>
        </w:rPr>
        <w:t>)</w:t>
      </w:r>
      <w:r w:rsidRPr="00523054">
        <w:rPr>
          <w:rFonts w:ascii="Times New Roman" w:hAnsi="Times New Roman" w:cs="Times New Roman"/>
        </w:rPr>
        <w:t>:</w:t>
      </w:r>
    </w:p>
    <w:p w14:paraId="5563F57B" w14:textId="77777777" w:rsidR="007C6EA5" w:rsidRPr="00523054" w:rsidRDefault="00523054" w:rsidP="00523054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0"/>
        <w:ind w:left="0" w:firstLine="0"/>
        <w:rPr>
          <w:rFonts w:ascii="Times New Roman" w:hAnsi="Times New Roman" w:cs="Times New Roman"/>
          <w:b/>
        </w:rPr>
      </w:pPr>
      <w:proofErr w:type="spellStart"/>
      <w:r w:rsidRPr="00523054">
        <w:rPr>
          <w:rFonts w:ascii="Times New Roman" w:hAnsi="Times New Roman" w:cs="Times New Roman"/>
          <w:b/>
        </w:rPr>
        <w:t>The</w:t>
      </w:r>
      <w:proofErr w:type="spellEnd"/>
      <w:r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Pr="00523054">
        <w:rPr>
          <w:rFonts w:ascii="Times New Roman" w:hAnsi="Times New Roman" w:cs="Times New Roman"/>
          <w:b/>
        </w:rPr>
        <w:t>p</w:t>
      </w:r>
      <w:r w:rsidR="007C6EA5" w:rsidRPr="00523054">
        <w:rPr>
          <w:rFonts w:ascii="Times New Roman" w:hAnsi="Times New Roman" w:cs="Times New Roman"/>
          <w:b/>
        </w:rPr>
        <w:t>aediatric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CAM-ICU (</w:t>
      </w:r>
      <w:proofErr w:type="spellStart"/>
      <w:r w:rsidR="007C6EA5" w:rsidRPr="00523054">
        <w:rPr>
          <w:rFonts w:ascii="Times New Roman" w:hAnsi="Times New Roman" w:cs="Times New Roman"/>
          <w:b/>
        </w:rPr>
        <w:t>pCAM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-ICU) a </w:t>
      </w:r>
      <w:proofErr w:type="spellStart"/>
      <w:r w:rsidR="007C6EA5" w:rsidRPr="00523054">
        <w:rPr>
          <w:rFonts w:ascii="Times New Roman" w:hAnsi="Times New Roman" w:cs="Times New Roman"/>
          <w:b/>
        </w:rPr>
        <w:t>pre-school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CAM-ICU (</w:t>
      </w:r>
      <w:proofErr w:type="spellStart"/>
      <w:r w:rsidR="007C6EA5" w:rsidRPr="00523054">
        <w:rPr>
          <w:rFonts w:ascii="Times New Roman" w:hAnsi="Times New Roman" w:cs="Times New Roman"/>
          <w:b/>
        </w:rPr>
        <w:t>psCAM</w:t>
      </w:r>
      <w:proofErr w:type="spellEnd"/>
      <w:r w:rsidR="007C6EA5" w:rsidRPr="00523054">
        <w:rPr>
          <w:rFonts w:ascii="Times New Roman" w:hAnsi="Times New Roman" w:cs="Times New Roman"/>
          <w:b/>
        </w:rPr>
        <w:t>-ICU)</w:t>
      </w:r>
    </w:p>
    <w:p w14:paraId="76CD647E" w14:textId="77777777" w:rsidR="00523054" w:rsidRPr="00523054" w:rsidRDefault="00523054" w:rsidP="00523054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 xml:space="preserve">(Smith HA, </w:t>
      </w:r>
      <w:proofErr w:type="spellStart"/>
      <w:r w:rsidRPr="00523054">
        <w:rPr>
          <w:rFonts w:ascii="Times New Roman" w:hAnsi="Times New Roman" w:cs="Times New Roman"/>
          <w:i/>
        </w:rPr>
        <w:t>Gangopadhyay</w:t>
      </w:r>
      <w:proofErr w:type="spellEnd"/>
      <w:r w:rsidRPr="00523054">
        <w:rPr>
          <w:rFonts w:ascii="Times New Roman" w:hAnsi="Times New Roman" w:cs="Times New Roman"/>
          <w:i/>
        </w:rPr>
        <w:t xml:space="preserve"> M, </w:t>
      </w:r>
      <w:proofErr w:type="spellStart"/>
      <w:r w:rsidRPr="00523054">
        <w:rPr>
          <w:rFonts w:ascii="Times New Roman" w:hAnsi="Times New Roman" w:cs="Times New Roman"/>
          <w:i/>
        </w:rPr>
        <w:t>Goben</w:t>
      </w:r>
      <w:proofErr w:type="spellEnd"/>
      <w:r w:rsidRPr="00523054">
        <w:rPr>
          <w:rFonts w:ascii="Times New Roman" w:hAnsi="Times New Roman" w:cs="Times New Roman"/>
          <w:i/>
        </w:rPr>
        <w:t xml:space="preserve"> CM, et al.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Preschool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Confusion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Assessment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Method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ICU: </w:t>
      </w:r>
      <w:proofErr w:type="spellStart"/>
      <w:r w:rsidRPr="00523054">
        <w:rPr>
          <w:rFonts w:ascii="Times New Roman" w:hAnsi="Times New Roman" w:cs="Times New Roman"/>
          <w:i/>
        </w:rPr>
        <w:t>valid</w:t>
      </w:r>
      <w:proofErr w:type="spellEnd"/>
      <w:r w:rsidRPr="00523054">
        <w:rPr>
          <w:rFonts w:ascii="Times New Roman" w:hAnsi="Times New Roman" w:cs="Times New Roman"/>
          <w:i/>
        </w:rPr>
        <w:t xml:space="preserve"> and </w:t>
      </w:r>
      <w:proofErr w:type="spellStart"/>
      <w:r w:rsidRPr="00523054">
        <w:rPr>
          <w:rFonts w:ascii="Times New Roman" w:hAnsi="Times New Roman" w:cs="Times New Roman"/>
          <w:i/>
        </w:rPr>
        <w:t>reliable</w:t>
      </w:r>
      <w:proofErr w:type="spellEnd"/>
      <w:r w:rsidRPr="00523054">
        <w:rPr>
          <w:rFonts w:ascii="Times New Roman" w:hAnsi="Times New Roman" w:cs="Times New Roman"/>
          <w:i/>
        </w:rPr>
        <w:t xml:space="preserve"> delirium monitoring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critically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ill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infants</w:t>
      </w:r>
      <w:proofErr w:type="spellEnd"/>
      <w:r w:rsidRPr="00523054">
        <w:rPr>
          <w:rFonts w:ascii="Times New Roman" w:hAnsi="Times New Roman" w:cs="Times New Roman"/>
          <w:i/>
        </w:rPr>
        <w:t xml:space="preserve"> and </w:t>
      </w:r>
      <w:proofErr w:type="spellStart"/>
      <w:r w:rsidRPr="00523054">
        <w:rPr>
          <w:rFonts w:ascii="Times New Roman" w:hAnsi="Times New Roman" w:cs="Times New Roman"/>
          <w:i/>
        </w:rPr>
        <w:t>children</w:t>
      </w:r>
      <w:proofErr w:type="spellEnd"/>
      <w:r w:rsidRPr="00523054">
        <w:rPr>
          <w:rFonts w:ascii="Times New Roman" w:hAnsi="Times New Roman" w:cs="Times New Roman"/>
          <w:i/>
        </w:rPr>
        <w:t xml:space="preserve">. </w:t>
      </w:r>
      <w:proofErr w:type="spellStart"/>
      <w:r w:rsidRPr="00523054">
        <w:rPr>
          <w:rFonts w:ascii="Times New Roman" w:hAnsi="Times New Roman" w:cs="Times New Roman"/>
          <w:i/>
        </w:rPr>
        <w:t>Crit</w:t>
      </w:r>
      <w:proofErr w:type="spellEnd"/>
      <w:r w:rsidRPr="00523054">
        <w:rPr>
          <w:rFonts w:ascii="Times New Roman" w:hAnsi="Times New Roman" w:cs="Times New Roman"/>
          <w:i/>
        </w:rPr>
        <w:t xml:space="preserve"> Care Med. 2016;44(3):592-600</w:t>
      </w:r>
    </w:p>
    <w:p w14:paraId="40953CCB" w14:textId="77777777" w:rsidR="00523054" w:rsidRPr="00523054" w:rsidRDefault="00523054" w:rsidP="00523054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>Smith HAB, </w:t>
      </w:r>
      <w:proofErr w:type="spellStart"/>
      <w:r w:rsidR="00AA1F06">
        <w:fldChar w:fldCharType="begin"/>
      </w:r>
      <w:r w:rsidR="00AA1F06">
        <w:instrText xml:space="preserve"> HYPERLINK "https://pubmed.ncbi.nlm.nih.gov/?sort=date&amp;size=200&amp;term=Boyd+J&amp;cauthor_id=20959783" </w:instrText>
      </w:r>
      <w:r w:rsidR="00AA1F06">
        <w:fldChar w:fldCharType="separate"/>
      </w:r>
      <w:r w:rsidRPr="00523054">
        <w:rPr>
          <w:rFonts w:ascii="Times New Roman" w:hAnsi="Times New Roman" w:cs="Times New Roman"/>
          <w:i/>
        </w:rPr>
        <w:t>Boyd</w:t>
      </w:r>
      <w:proofErr w:type="spellEnd"/>
      <w:r w:rsidR="00AA1F06">
        <w:rPr>
          <w:rFonts w:ascii="Times New Roman" w:hAnsi="Times New Roman" w:cs="Times New Roman"/>
          <w:i/>
        </w:rPr>
        <w:fldChar w:fldCharType="end"/>
      </w:r>
      <w:r w:rsidRPr="00523054">
        <w:rPr>
          <w:rFonts w:ascii="Times New Roman" w:hAnsi="Times New Roman" w:cs="Times New Roman"/>
          <w:i/>
        </w:rPr>
        <w:t xml:space="preserve"> J, </w:t>
      </w:r>
      <w:hyperlink r:id="rId5" w:history="1">
        <w:r w:rsidRPr="00523054">
          <w:rPr>
            <w:rFonts w:ascii="Times New Roman" w:hAnsi="Times New Roman" w:cs="Times New Roman"/>
            <w:i/>
          </w:rPr>
          <w:t>Fuchs</w:t>
        </w:r>
      </w:hyperlink>
      <w:r w:rsidRPr="00523054">
        <w:rPr>
          <w:rFonts w:ascii="Times New Roman" w:hAnsi="Times New Roman" w:cs="Times New Roman"/>
          <w:i/>
        </w:rPr>
        <w:t xml:space="preserve"> DC, et al. </w:t>
      </w:r>
      <w:proofErr w:type="spellStart"/>
      <w:r w:rsidRPr="00523054">
        <w:rPr>
          <w:rFonts w:ascii="Times New Roman" w:hAnsi="Times New Roman" w:cs="Times New Roman"/>
          <w:i/>
        </w:rPr>
        <w:t>Diagnosing</w:t>
      </w:r>
      <w:proofErr w:type="spellEnd"/>
      <w:r w:rsidRPr="00523054">
        <w:rPr>
          <w:rFonts w:ascii="Times New Roman" w:hAnsi="Times New Roman" w:cs="Times New Roman"/>
          <w:i/>
        </w:rPr>
        <w:t xml:space="preserve"> delirium in </w:t>
      </w:r>
      <w:proofErr w:type="spellStart"/>
      <w:r w:rsidRPr="00523054">
        <w:rPr>
          <w:rFonts w:ascii="Times New Roman" w:hAnsi="Times New Roman" w:cs="Times New Roman"/>
          <w:i/>
        </w:rPr>
        <w:t>critically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ill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children</w:t>
      </w:r>
      <w:proofErr w:type="spellEnd"/>
      <w:r w:rsidRPr="00523054">
        <w:rPr>
          <w:rFonts w:ascii="Times New Roman" w:hAnsi="Times New Roman" w:cs="Times New Roman"/>
          <w:i/>
        </w:rPr>
        <w:t xml:space="preserve">: Validity and reliability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Pediatric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Confusion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Assessment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Method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Intensive</w:t>
      </w:r>
      <w:proofErr w:type="spellEnd"/>
      <w:r w:rsidRPr="00523054">
        <w:rPr>
          <w:rFonts w:ascii="Times New Roman" w:hAnsi="Times New Roman" w:cs="Times New Roman"/>
          <w:i/>
        </w:rPr>
        <w:t xml:space="preserve"> Care Unit. </w:t>
      </w:r>
      <w:proofErr w:type="spellStart"/>
      <w:r w:rsidRPr="00523054">
        <w:rPr>
          <w:rFonts w:ascii="Times New Roman" w:hAnsi="Times New Roman" w:cs="Times New Roman"/>
          <w:i/>
        </w:rPr>
        <w:t>Crit</w:t>
      </w:r>
      <w:proofErr w:type="spellEnd"/>
      <w:r w:rsidRPr="00523054">
        <w:rPr>
          <w:rFonts w:ascii="Times New Roman" w:hAnsi="Times New Roman" w:cs="Times New Roman"/>
          <w:i/>
        </w:rPr>
        <w:t xml:space="preserve"> Care Med 2011;39(1):150-7).</w:t>
      </w:r>
    </w:p>
    <w:p w14:paraId="384A1DE0" w14:textId="77777777" w:rsidR="00523054" w:rsidRPr="00523054" w:rsidRDefault="00523054" w:rsidP="00523054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0"/>
        <w:ind w:left="0" w:firstLine="0"/>
        <w:rPr>
          <w:rFonts w:ascii="Times New Roman" w:hAnsi="Times New Roman" w:cs="Times New Roman"/>
          <w:b/>
        </w:rPr>
      </w:pPr>
      <w:proofErr w:type="spellStart"/>
      <w:r w:rsidRPr="00523054">
        <w:rPr>
          <w:rFonts w:ascii="Times New Roman" w:hAnsi="Times New Roman" w:cs="Times New Roman"/>
          <w:b/>
        </w:rPr>
        <w:t>T</w:t>
      </w:r>
      <w:r w:rsidR="007C6EA5" w:rsidRPr="00523054">
        <w:rPr>
          <w:rFonts w:ascii="Times New Roman" w:hAnsi="Times New Roman" w:cs="Times New Roman"/>
          <w:b/>
        </w:rPr>
        <w:t>he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7C6EA5" w:rsidRPr="00523054">
        <w:rPr>
          <w:rFonts w:ascii="Times New Roman" w:hAnsi="Times New Roman" w:cs="Times New Roman"/>
          <w:b/>
        </w:rPr>
        <w:t>Cornell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7C6EA5" w:rsidRPr="00523054">
        <w:rPr>
          <w:rFonts w:ascii="Times New Roman" w:hAnsi="Times New Roman" w:cs="Times New Roman"/>
          <w:b/>
        </w:rPr>
        <w:t>Assessment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7C6EA5" w:rsidRPr="00523054">
        <w:rPr>
          <w:rFonts w:ascii="Times New Roman" w:hAnsi="Times New Roman" w:cs="Times New Roman"/>
          <w:b/>
        </w:rPr>
        <w:t>of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</w:t>
      </w:r>
      <w:proofErr w:type="spellStart"/>
      <w:r w:rsidR="007C6EA5" w:rsidRPr="00523054">
        <w:rPr>
          <w:rFonts w:ascii="Times New Roman" w:hAnsi="Times New Roman" w:cs="Times New Roman"/>
          <w:b/>
        </w:rPr>
        <w:t>Paediatric</w:t>
      </w:r>
      <w:proofErr w:type="spellEnd"/>
      <w:r w:rsidR="007C6EA5" w:rsidRPr="00523054">
        <w:rPr>
          <w:rFonts w:ascii="Times New Roman" w:hAnsi="Times New Roman" w:cs="Times New Roman"/>
          <w:b/>
        </w:rPr>
        <w:t xml:space="preserve"> Delirium (CAPD)</w:t>
      </w:r>
      <w:r w:rsidRPr="00523054">
        <w:rPr>
          <w:rFonts w:ascii="Times New Roman" w:hAnsi="Times New Roman" w:cs="Times New Roman"/>
          <w:b/>
        </w:rPr>
        <w:t xml:space="preserve"> </w:t>
      </w:r>
    </w:p>
    <w:p w14:paraId="0E68E3F5" w14:textId="77777777" w:rsidR="007C6EA5" w:rsidRDefault="00523054" w:rsidP="00523054">
      <w:pPr>
        <w:spacing w:before="120" w:after="0"/>
        <w:rPr>
          <w:rFonts w:ascii="Times New Roman" w:hAnsi="Times New Roman" w:cs="Times New Roman"/>
          <w:i/>
        </w:rPr>
      </w:pPr>
      <w:r w:rsidRPr="00523054">
        <w:rPr>
          <w:rFonts w:ascii="Times New Roman" w:hAnsi="Times New Roman" w:cs="Times New Roman"/>
          <w:i/>
        </w:rPr>
        <w:t xml:space="preserve">(Traube C, Silver G, </w:t>
      </w:r>
      <w:proofErr w:type="spellStart"/>
      <w:r w:rsidRPr="00523054">
        <w:rPr>
          <w:rFonts w:ascii="Times New Roman" w:hAnsi="Times New Roman" w:cs="Times New Roman"/>
          <w:i/>
        </w:rPr>
        <w:t>Kearney</w:t>
      </w:r>
      <w:proofErr w:type="spellEnd"/>
      <w:r w:rsidRPr="00523054">
        <w:rPr>
          <w:rFonts w:ascii="Times New Roman" w:hAnsi="Times New Roman" w:cs="Times New Roman"/>
          <w:i/>
        </w:rPr>
        <w:t xml:space="preserve"> J, et al. </w:t>
      </w:r>
      <w:proofErr w:type="spellStart"/>
      <w:r w:rsidRPr="00523054">
        <w:rPr>
          <w:rFonts w:ascii="Times New Roman" w:hAnsi="Times New Roman" w:cs="Times New Roman"/>
          <w:i/>
        </w:rPr>
        <w:t>Cornell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Assessment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of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Pediatric</w:t>
      </w:r>
      <w:proofErr w:type="spellEnd"/>
      <w:r w:rsidRPr="00523054">
        <w:rPr>
          <w:rFonts w:ascii="Times New Roman" w:hAnsi="Times New Roman" w:cs="Times New Roman"/>
          <w:i/>
        </w:rPr>
        <w:t xml:space="preserve"> Delirium: A </w:t>
      </w:r>
      <w:proofErr w:type="spellStart"/>
      <w:r w:rsidRPr="00523054">
        <w:rPr>
          <w:rFonts w:ascii="Times New Roman" w:hAnsi="Times New Roman" w:cs="Times New Roman"/>
          <w:i/>
        </w:rPr>
        <w:t>Valid</w:t>
      </w:r>
      <w:proofErr w:type="spellEnd"/>
      <w:r w:rsidRPr="00523054">
        <w:rPr>
          <w:rFonts w:ascii="Times New Roman" w:hAnsi="Times New Roman" w:cs="Times New Roman"/>
          <w:i/>
        </w:rPr>
        <w:t xml:space="preserve">, Rapid, </w:t>
      </w:r>
      <w:proofErr w:type="spellStart"/>
      <w:r w:rsidRPr="00523054">
        <w:rPr>
          <w:rFonts w:ascii="Times New Roman" w:hAnsi="Times New Roman" w:cs="Times New Roman"/>
          <w:i/>
        </w:rPr>
        <w:t>Observational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Tool</w:t>
      </w:r>
      <w:proofErr w:type="spellEnd"/>
      <w:r w:rsidRPr="00523054">
        <w:rPr>
          <w:rFonts w:ascii="Times New Roman" w:hAnsi="Times New Roman" w:cs="Times New Roman"/>
          <w:i/>
        </w:rPr>
        <w:t xml:space="preserve"> </w:t>
      </w:r>
      <w:proofErr w:type="spellStart"/>
      <w:r w:rsidRPr="00523054">
        <w:rPr>
          <w:rFonts w:ascii="Times New Roman" w:hAnsi="Times New Roman" w:cs="Times New Roman"/>
          <w:i/>
        </w:rPr>
        <w:t>for</w:t>
      </w:r>
      <w:proofErr w:type="spellEnd"/>
      <w:r w:rsidRPr="00523054">
        <w:rPr>
          <w:rFonts w:ascii="Times New Roman" w:hAnsi="Times New Roman" w:cs="Times New Roman"/>
          <w:i/>
        </w:rPr>
        <w:t xml:space="preserve"> Screening Delirium in </w:t>
      </w:r>
      <w:proofErr w:type="spellStart"/>
      <w:r w:rsidRPr="00523054">
        <w:rPr>
          <w:rFonts w:ascii="Times New Roman" w:hAnsi="Times New Roman" w:cs="Times New Roman"/>
          <w:i/>
        </w:rPr>
        <w:t>the</w:t>
      </w:r>
      <w:proofErr w:type="spellEnd"/>
      <w:r w:rsidRPr="00523054">
        <w:rPr>
          <w:rFonts w:ascii="Times New Roman" w:hAnsi="Times New Roman" w:cs="Times New Roman"/>
          <w:i/>
        </w:rPr>
        <w:t xml:space="preserve"> PICU. </w:t>
      </w:r>
      <w:proofErr w:type="spellStart"/>
      <w:r w:rsidRPr="00523054">
        <w:rPr>
          <w:rFonts w:ascii="Times New Roman" w:hAnsi="Times New Roman" w:cs="Times New Roman"/>
          <w:i/>
        </w:rPr>
        <w:t>Crit</w:t>
      </w:r>
      <w:proofErr w:type="spellEnd"/>
      <w:r w:rsidRPr="00523054">
        <w:rPr>
          <w:rFonts w:ascii="Times New Roman" w:hAnsi="Times New Roman" w:cs="Times New Roman"/>
          <w:i/>
        </w:rPr>
        <w:t xml:space="preserve"> Care Med. 2014;42(3):656–63).</w:t>
      </w:r>
    </w:p>
    <w:p w14:paraId="68FDEFB7" w14:textId="77777777" w:rsidR="00523054" w:rsidRDefault="00523054" w:rsidP="00523054">
      <w:pPr>
        <w:spacing w:before="120" w:after="0"/>
        <w:rPr>
          <w:rFonts w:ascii="Times New Roman" w:hAnsi="Times New Roman" w:cs="Times New Roman"/>
        </w:rPr>
      </w:pPr>
      <w:r w:rsidRPr="00523054">
        <w:rPr>
          <w:rFonts w:ascii="Times New Roman" w:hAnsi="Times New Roman" w:cs="Times New Roman"/>
        </w:rPr>
        <w:t>Ty</w:t>
      </w:r>
      <w:r>
        <w:rPr>
          <w:rFonts w:ascii="Times New Roman" w:hAnsi="Times New Roman" w:cs="Times New Roman"/>
        </w:rPr>
        <w:t>to testy byly validovány v anglickém jazyce a v řadě dalších jazykových mutací.</w:t>
      </w:r>
    </w:p>
    <w:p w14:paraId="70E224C8" w14:textId="77777777" w:rsidR="00EA4F77" w:rsidRDefault="00523054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Výzkumný tým Neurologické kliniky ve spolupráci s Klinikou dětské anesteziologie a resuscitace a Klinikou anesteziologie, resuscitace a intenzivní medicíny </w:t>
      </w:r>
      <w:r w:rsidR="00EA4F77">
        <w:rPr>
          <w:rFonts w:ascii="Times New Roman" w:hAnsi="Times New Roman" w:cs="Times New Roman"/>
        </w:rPr>
        <w:t xml:space="preserve">Fakultní nemocnice Brno a Lékařské fakulty Masarykovy </w:t>
      </w:r>
      <w:proofErr w:type="gramStart"/>
      <w:r w:rsidR="00EA4F77">
        <w:rPr>
          <w:rFonts w:ascii="Times New Roman" w:hAnsi="Times New Roman" w:cs="Times New Roman"/>
        </w:rPr>
        <w:t>university</w:t>
      </w:r>
      <w:proofErr w:type="gramEnd"/>
      <w:r w:rsidR="00EA4F77">
        <w:rPr>
          <w:rFonts w:ascii="Times New Roman" w:hAnsi="Times New Roman" w:cs="Times New Roman"/>
        </w:rPr>
        <w:t xml:space="preserve"> v Brně vytvořil české překlady těchto screeningových testů metodou forward-</w:t>
      </w:r>
      <w:proofErr w:type="spellStart"/>
      <w:r w:rsidR="00EA4F77">
        <w:rPr>
          <w:rFonts w:ascii="Times New Roman" w:hAnsi="Times New Roman" w:cs="Times New Roman"/>
        </w:rPr>
        <w:t>backward</w:t>
      </w:r>
      <w:proofErr w:type="spellEnd"/>
      <w:r w:rsidR="00EA4F77">
        <w:rPr>
          <w:rFonts w:ascii="Times New Roman" w:hAnsi="Times New Roman" w:cs="Times New Roman"/>
        </w:rPr>
        <w:t xml:space="preserve"> </w:t>
      </w:r>
      <w:proofErr w:type="spellStart"/>
      <w:r w:rsidR="00EA4F77">
        <w:rPr>
          <w:rFonts w:ascii="Times New Roman" w:hAnsi="Times New Roman" w:cs="Times New Roman"/>
        </w:rPr>
        <w:t>translation</w:t>
      </w:r>
      <w:proofErr w:type="spellEnd"/>
      <w:r w:rsidR="00EA4F77">
        <w:rPr>
          <w:rFonts w:ascii="Times New Roman" w:hAnsi="Times New Roman" w:cs="Times New Roman"/>
        </w:rPr>
        <w:t>, které byly schváleny autory originálních testů a uvolněny pro klinické i výzkumné použití. CAM-</w:t>
      </w:r>
      <w:proofErr w:type="spellStart"/>
      <w:r w:rsidR="00EA4F77">
        <w:rPr>
          <w:rFonts w:ascii="Times New Roman" w:hAnsi="Times New Roman" w:cs="Times New Roman"/>
        </w:rPr>
        <w:t>ICUcz</w:t>
      </w:r>
      <w:proofErr w:type="spellEnd"/>
      <w:r w:rsidR="00EA4F77">
        <w:rPr>
          <w:rFonts w:ascii="Times New Roman" w:hAnsi="Times New Roman" w:cs="Times New Roman"/>
        </w:rPr>
        <w:t xml:space="preserve"> byl již validován, na validaci ostatních testů pracujeme. </w:t>
      </w:r>
    </w:p>
    <w:p w14:paraId="2EA9FCAD" w14:textId="77777777" w:rsidR="00EA4F77" w:rsidRDefault="00EA4F77" w:rsidP="00EA4F77">
      <w:pPr>
        <w:spacing w:before="120" w:after="0"/>
        <w:rPr>
          <w:rFonts w:ascii="Times New Roman" w:hAnsi="Times New Roman"/>
          <w:i/>
          <w:szCs w:val="24"/>
        </w:rPr>
      </w:pPr>
      <w:r w:rsidRPr="00EA4F77">
        <w:rPr>
          <w:rFonts w:ascii="Times New Roman" w:hAnsi="Times New Roman" w:cs="Times New Roman"/>
          <w:i/>
        </w:rPr>
        <w:t>(</w:t>
      </w:r>
      <w:r w:rsidRPr="00EA4F77">
        <w:rPr>
          <w:rFonts w:ascii="Times New Roman" w:hAnsi="Times New Roman"/>
          <w:i/>
          <w:szCs w:val="24"/>
        </w:rPr>
        <w:t xml:space="preserve">Mitášová A, Bednařík J, Košťálová M, et al. Standardizace české verze </w:t>
      </w:r>
      <w:proofErr w:type="spellStart"/>
      <w:r w:rsidRPr="00EA4F77">
        <w:rPr>
          <w:rFonts w:ascii="Times New Roman" w:hAnsi="Times New Roman"/>
          <w:i/>
          <w:szCs w:val="24"/>
        </w:rPr>
        <w:t>The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F77">
        <w:rPr>
          <w:rFonts w:ascii="Times New Roman" w:hAnsi="Times New Roman"/>
          <w:i/>
          <w:szCs w:val="24"/>
        </w:rPr>
        <w:t>Confusion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F77">
        <w:rPr>
          <w:rFonts w:ascii="Times New Roman" w:hAnsi="Times New Roman"/>
          <w:i/>
          <w:szCs w:val="24"/>
        </w:rPr>
        <w:t>Assessment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Metod </w:t>
      </w:r>
      <w:proofErr w:type="spellStart"/>
      <w:r w:rsidRPr="00EA4F77">
        <w:rPr>
          <w:rFonts w:ascii="Times New Roman" w:hAnsi="Times New Roman"/>
          <w:i/>
          <w:szCs w:val="24"/>
        </w:rPr>
        <w:t>for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F77">
        <w:rPr>
          <w:rFonts w:ascii="Times New Roman" w:hAnsi="Times New Roman"/>
          <w:i/>
          <w:szCs w:val="24"/>
        </w:rPr>
        <w:t>the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F77">
        <w:rPr>
          <w:rFonts w:ascii="Times New Roman" w:hAnsi="Times New Roman"/>
          <w:i/>
          <w:szCs w:val="24"/>
        </w:rPr>
        <w:t>Intensive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Care Unit (CAM-</w:t>
      </w:r>
      <w:proofErr w:type="spellStart"/>
      <w:r w:rsidRPr="00EA4F77">
        <w:rPr>
          <w:rFonts w:ascii="Times New Roman" w:hAnsi="Times New Roman"/>
          <w:i/>
          <w:szCs w:val="24"/>
        </w:rPr>
        <w:t>ICUcz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). </w:t>
      </w:r>
      <w:proofErr w:type="spellStart"/>
      <w:r w:rsidRPr="00EA4F77">
        <w:rPr>
          <w:rFonts w:ascii="Times New Roman" w:hAnsi="Times New Roman"/>
          <w:i/>
          <w:szCs w:val="24"/>
        </w:rPr>
        <w:t>Cesk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Slov </w:t>
      </w:r>
      <w:proofErr w:type="spellStart"/>
      <w:r w:rsidRPr="00EA4F77">
        <w:rPr>
          <w:rFonts w:ascii="Times New Roman" w:hAnsi="Times New Roman"/>
          <w:i/>
          <w:szCs w:val="24"/>
        </w:rPr>
        <w:t>Neurol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N 2010; 73/106: 258-266</w:t>
      </w:r>
    </w:p>
    <w:p w14:paraId="4A4F419A" w14:textId="77777777" w:rsidR="00EA4F77" w:rsidRPr="00EA4F77" w:rsidRDefault="00EA4F77" w:rsidP="00EA4F77">
      <w:pPr>
        <w:spacing w:before="120" w:after="0"/>
        <w:rPr>
          <w:rFonts w:ascii="Times New Roman" w:hAnsi="Times New Roman"/>
          <w:i/>
          <w:szCs w:val="24"/>
        </w:rPr>
      </w:pPr>
      <w:proofErr w:type="spellStart"/>
      <w:r w:rsidRPr="00EA4F77">
        <w:rPr>
          <w:rFonts w:ascii="Times New Roman" w:hAnsi="Times New Roman"/>
          <w:i/>
          <w:szCs w:val="24"/>
        </w:rPr>
        <w:lastRenderedPageBreak/>
        <w:t>Mitasova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A, </w:t>
      </w:r>
      <w:proofErr w:type="spellStart"/>
      <w:r w:rsidRPr="00EA4F77">
        <w:rPr>
          <w:rFonts w:ascii="Times New Roman" w:hAnsi="Times New Roman"/>
          <w:i/>
          <w:szCs w:val="24"/>
        </w:rPr>
        <w:t>Kostalova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M, Bednarik J, et al. Post-</w:t>
      </w:r>
      <w:proofErr w:type="spellStart"/>
      <w:r w:rsidRPr="00EA4F77">
        <w:rPr>
          <w:rFonts w:ascii="Times New Roman" w:hAnsi="Times New Roman"/>
          <w:i/>
          <w:szCs w:val="24"/>
        </w:rPr>
        <w:t>stroke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delirium incidence and </w:t>
      </w:r>
      <w:proofErr w:type="spellStart"/>
      <w:r w:rsidRPr="00EA4F77">
        <w:rPr>
          <w:rFonts w:ascii="Times New Roman" w:hAnsi="Times New Roman"/>
          <w:i/>
          <w:szCs w:val="24"/>
        </w:rPr>
        <w:t>outcomes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: </w:t>
      </w:r>
      <w:proofErr w:type="spellStart"/>
      <w:r w:rsidRPr="00EA4F77">
        <w:rPr>
          <w:rFonts w:ascii="Times New Roman" w:hAnsi="Times New Roman"/>
          <w:i/>
          <w:szCs w:val="24"/>
        </w:rPr>
        <w:t>Validation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F77">
        <w:rPr>
          <w:rFonts w:ascii="Times New Roman" w:hAnsi="Times New Roman"/>
          <w:i/>
          <w:szCs w:val="24"/>
        </w:rPr>
        <w:t>of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F77">
        <w:rPr>
          <w:rFonts w:ascii="Times New Roman" w:hAnsi="Times New Roman"/>
          <w:i/>
          <w:szCs w:val="24"/>
        </w:rPr>
        <w:t>the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CAM-ICU. </w:t>
      </w:r>
      <w:proofErr w:type="spellStart"/>
      <w:r w:rsidRPr="00EA4F77">
        <w:rPr>
          <w:rFonts w:ascii="Times New Roman" w:hAnsi="Times New Roman"/>
          <w:i/>
          <w:szCs w:val="24"/>
        </w:rPr>
        <w:t>Critical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Care </w:t>
      </w:r>
      <w:proofErr w:type="spellStart"/>
      <w:r w:rsidRPr="00EA4F77">
        <w:rPr>
          <w:rFonts w:ascii="Times New Roman" w:hAnsi="Times New Roman"/>
          <w:i/>
          <w:szCs w:val="24"/>
        </w:rPr>
        <w:t>Medicine</w:t>
      </w:r>
      <w:proofErr w:type="spellEnd"/>
      <w:r w:rsidRPr="00EA4F77">
        <w:rPr>
          <w:rFonts w:ascii="Times New Roman" w:hAnsi="Times New Roman"/>
          <w:i/>
          <w:szCs w:val="24"/>
        </w:rPr>
        <w:t xml:space="preserve"> 2012; 40: 484-490. </w:t>
      </w:r>
    </w:p>
    <w:p w14:paraId="28C219FE" w14:textId="77777777" w:rsidR="00EA4F77" w:rsidRDefault="00EA4F77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Nabízíme tyto české verze screeningových testů k využití široké odborné komunitě.</w:t>
      </w:r>
    </w:p>
    <w:p w14:paraId="396BEACF" w14:textId="7BF2722E" w:rsidR="00EA4F77" w:rsidRDefault="00EA4F77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CAM-ICU (</w:t>
      </w:r>
      <w:r w:rsidR="0001758D">
        <w:rPr>
          <w:rFonts w:ascii="Times New Roman" w:hAnsi="Times New Roman" w:cs="Times New Roman"/>
        </w:rPr>
        <w:t xml:space="preserve">v r. 2009 byl aktualizovaný původní překlad z r. 2006 vytvořený MUDr. </w:t>
      </w:r>
      <w:proofErr w:type="spellStart"/>
      <w:r w:rsidR="0001758D">
        <w:rPr>
          <w:rFonts w:ascii="Times New Roman" w:hAnsi="Times New Roman" w:cs="Times New Roman"/>
        </w:rPr>
        <w:t>Sechovským</w:t>
      </w:r>
      <w:proofErr w:type="spellEnd"/>
      <w:r w:rsidR="0001758D">
        <w:rPr>
          <w:rFonts w:ascii="Times New Roman" w:hAnsi="Times New Roman" w:cs="Times New Roman"/>
        </w:rPr>
        <w:t xml:space="preserve"> a Mgr. </w:t>
      </w:r>
      <w:proofErr w:type="spellStart"/>
      <w:r w:rsidR="0001758D">
        <w:rPr>
          <w:rFonts w:ascii="Times New Roman" w:hAnsi="Times New Roman" w:cs="Times New Roman"/>
        </w:rPr>
        <w:t>Smazalovou</w:t>
      </w:r>
      <w:proofErr w:type="spellEnd"/>
      <w:r w:rsidR="000175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na </w:t>
      </w:r>
      <w:r w:rsidR="0001758D">
        <w:rPr>
          <w:rFonts w:ascii="Times New Roman" w:hAnsi="Times New Roman" w:cs="Times New Roman"/>
        </w:rPr>
        <w:t xml:space="preserve">aktualizovaném </w:t>
      </w:r>
      <w:r>
        <w:rPr>
          <w:rFonts w:ascii="Times New Roman" w:hAnsi="Times New Roman" w:cs="Times New Roman"/>
        </w:rPr>
        <w:t xml:space="preserve">překladu se podíleli MUDr. Adéla Mitášová, </w:t>
      </w:r>
      <w:r w:rsidR="0001758D">
        <w:rPr>
          <w:rFonts w:ascii="Times New Roman" w:hAnsi="Times New Roman" w:cs="Times New Roman"/>
        </w:rPr>
        <w:t xml:space="preserve">Dr. Milena Košťálová a </w:t>
      </w:r>
      <w:r>
        <w:rPr>
          <w:rFonts w:ascii="Times New Roman" w:hAnsi="Times New Roman" w:cs="Times New Roman"/>
        </w:rPr>
        <w:t xml:space="preserve">prof. </w:t>
      </w:r>
      <w:r w:rsidR="003177C8">
        <w:rPr>
          <w:rFonts w:ascii="Times New Roman" w:hAnsi="Times New Roman" w:cs="Times New Roman"/>
        </w:rPr>
        <w:t xml:space="preserve">MUDr. </w:t>
      </w:r>
      <w:r>
        <w:rPr>
          <w:rFonts w:ascii="Times New Roman" w:hAnsi="Times New Roman" w:cs="Times New Roman"/>
        </w:rPr>
        <w:t>Josef Bednařík):</w:t>
      </w:r>
    </w:p>
    <w:p w14:paraId="6FF1F6F4" w14:textId="38A39CE2" w:rsidR="00F0600E" w:rsidRDefault="00F0600E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EF1C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Pr="00F0600E">
        <w:rPr>
          <w:rFonts w:ascii="Times New Roman" w:hAnsi="Times New Roman" w:cs="Times New Roman"/>
          <w:color w:val="FF0000"/>
        </w:rPr>
        <w:t>CAM-</w:t>
      </w:r>
      <w:proofErr w:type="spellStart"/>
      <w:r w:rsidRPr="00F0600E">
        <w:rPr>
          <w:rFonts w:ascii="Times New Roman" w:hAnsi="Times New Roman" w:cs="Times New Roman"/>
          <w:color w:val="FF0000"/>
        </w:rPr>
        <w:t>ICUcz</w:t>
      </w:r>
      <w:proofErr w:type="spellEnd"/>
    </w:p>
    <w:p w14:paraId="4B760DFC" w14:textId="73C5C86E" w:rsidR="00197722" w:rsidRDefault="00197722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Odkazy na obrázkovou přílohu: </w:t>
      </w:r>
      <w:hyperlink r:id="rId6" w:history="1">
        <w:r w:rsidR="00F0600E" w:rsidRPr="00B231FA">
          <w:rPr>
            <w:rStyle w:val="Hypertextovodkaz"/>
            <w:rFonts w:ascii="Times New Roman" w:hAnsi="Times New Roman" w:cs="Times New Roman"/>
          </w:rPr>
          <w:t>https://uploads-ssl.webflow.com/5b0849daec50243a0a1e5e0c/5bad3cd1b04cd507b68f45a7_Attention-Screening-Exam-Visual-Adult-Form-A.pdf</w:t>
        </w:r>
      </w:hyperlink>
    </w:p>
    <w:p w14:paraId="18D529DB" w14:textId="45672CFA" w:rsidR="00F0600E" w:rsidRDefault="00D52F8F" w:rsidP="00523054">
      <w:pPr>
        <w:spacing w:before="120" w:after="0"/>
        <w:rPr>
          <w:rFonts w:ascii="Times New Roman" w:hAnsi="Times New Roman" w:cs="Times New Roman"/>
        </w:rPr>
      </w:pPr>
      <w:hyperlink r:id="rId7" w:history="1">
        <w:r w:rsidR="00F0600E" w:rsidRPr="00B231FA">
          <w:rPr>
            <w:rStyle w:val="Hypertextovodkaz"/>
            <w:rFonts w:ascii="Times New Roman" w:hAnsi="Times New Roman" w:cs="Times New Roman"/>
          </w:rPr>
          <w:t>https://uploads-ssl.webflow.com/5b0849daec50243a0a1e5e0c/5bad3cdb555172809030bda5_Attention-Screening-Exam-Visual-Adult-Form-B.pdf</w:t>
        </w:r>
      </w:hyperlink>
    </w:p>
    <w:p w14:paraId="22354265" w14:textId="50AE6F78" w:rsidR="00F0600E" w:rsidRDefault="00F0600E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Původní verze CAM-ICU: </w:t>
      </w:r>
      <w:hyperlink r:id="rId8" w:history="1">
        <w:r w:rsidRPr="00B231FA">
          <w:rPr>
            <w:rStyle w:val="Hypertextovodkaz"/>
            <w:rFonts w:ascii="Times New Roman" w:hAnsi="Times New Roman" w:cs="Times New Roman"/>
          </w:rPr>
          <w:t>https://uploads-ssl.webflow.com/5b0849daec50243a0a1e5e0c/5bad3d0db04cd51ee28f45c3_CAM-ICU-flowsheet.pdf</w:t>
        </w:r>
      </w:hyperlink>
    </w:p>
    <w:p w14:paraId="607D15F7" w14:textId="77777777" w:rsidR="00F0600E" w:rsidRDefault="00F0600E" w:rsidP="00523054">
      <w:pPr>
        <w:spacing w:before="120" w:after="0"/>
        <w:rPr>
          <w:rFonts w:ascii="Times New Roman" w:hAnsi="Times New Roman" w:cs="Times New Roman"/>
        </w:rPr>
      </w:pPr>
    </w:p>
    <w:p w14:paraId="52112B46" w14:textId="13794686" w:rsidR="00EA4F77" w:rsidRDefault="00EA4F77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ICDCS (na překladu </w:t>
      </w:r>
      <w:r w:rsidR="0001758D">
        <w:rPr>
          <w:rFonts w:ascii="Times New Roman" w:hAnsi="Times New Roman" w:cs="Times New Roman"/>
        </w:rPr>
        <w:t xml:space="preserve">vytvořeném v r. 2021 </w:t>
      </w:r>
      <w:r>
        <w:rPr>
          <w:rFonts w:ascii="Times New Roman" w:hAnsi="Times New Roman" w:cs="Times New Roman"/>
        </w:rPr>
        <w:t>se podíleli M</w:t>
      </w:r>
      <w:r w:rsidR="005C438B"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</w:rPr>
        <w:t>r</w:t>
      </w:r>
      <w:r w:rsidR="005C43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Luci</w:t>
      </w:r>
      <w:r w:rsidR="005C43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Hrežová,</w:t>
      </w:r>
      <w:r w:rsidR="00197722">
        <w:rPr>
          <w:rFonts w:ascii="Times New Roman" w:hAnsi="Times New Roman" w:cs="Times New Roman"/>
        </w:rPr>
        <w:t xml:space="preserve"> Mgr. Daniela Vlažná,</w:t>
      </w:r>
      <w:r>
        <w:rPr>
          <w:rFonts w:ascii="Times New Roman" w:hAnsi="Times New Roman" w:cs="Times New Roman"/>
        </w:rPr>
        <w:t xml:space="preserve"> prof. </w:t>
      </w:r>
      <w:r w:rsidR="00197722">
        <w:rPr>
          <w:rFonts w:ascii="Times New Roman" w:hAnsi="Times New Roman" w:cs="Times New Roman"/>
        </w:rPr>
        <w:t xml:space="preserve">MUDr. </w:t>
      </w:r>
      <w:r>
        <w:rPr>
          <w:rFonts w:ascii="Times New Roman" w:hAnsi="Times New Roman" w:cs="Times New Roman"/>
        </w:rPr>
        <w:t>Josef Bednařík):</w:t>
      </w:r>
    </w:p>
    <w:p w14:paraId="77B5F85D" w14:textId="0DAAAC1E" w:rsidR="00EA4F77" w:rsidRDefault="00EA4F77" w:rsidP="00523054">
      <w:pPr>
        <w:spacing w:before="12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Příloha </w:t>
      </w:r>
      <w:r w:rsidR="00EF1C0A">
        <w:rPr>
          <w:rFonts w:ascii="Times New Roman" w:hAnsi="Times New Roman" w:cs="Times New Roman"/>
        </w:rPr>
        <w:t>2</w:t>
      </w:r>
      <w:r w:rsidR="00F0600E">
        <w:rPr>
          <w:rFonts w:ascii="Times New Roman" w:hAnsi="Times New Roman" w:cs="Times New Roman"/>
        </w:rPr>
        <w:t xml:space="preserve">: </w:t>
      </w:r>
      <w:proofErr w:type="spellStart"/>
      <w:r w:rsidR="00F0600E" w:rsidRPr="00F0600E">
        <w:rPr>
          <w:rFonts w:ascii="Times New Roman" w:hAnsi="Times New Roman" w:cs="Times New Roman"/>
          <w:color w:val="FF0000"/>
        </w:rPr>
        <w:t>ICDSCcz</w:t>
      </w:r>
      <w:proofErr w:type="spellEnd"/>
    </w:p>
    <w:p w14:paraId="63CA22D4" w14:textId="28649F4B" w:rsidR="00F0600E" w:rsidRDefault="00F0600E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Původní verze ICDSC: </w:t>
      </w:r>
      <w:hyperlink r:id="rId9" w:history="1">
        <w:r w:rsidR="002B579C" w:rsidRPr="00B231FA">
          <w:rPr>
            <w:rStyle w:val="Hypertextovodkaz"/>
            <w:rFonts w:ascii="Times New Roman" w:hAnsi="Times New Roman" w:cs="Times New Roman"/>
          </w:rPr>
          <w:t>https://uploads-ssl.webflow.com/5b0849daec50243a0a1e5e0c/5bad3e04cc14601f7c2dc05f_2013-Tufts-ICU-Delirium-Screening-Checklist.pdf</w:t>
        </w:r>
      </w:hyperlink>
    </w:p>
    <w:p w14:paraId="22AAA8B3" w14:textId="77777777" w:rsidR="002B579C" w:rsidRDefault="002B579C" w:rsidP="00523054">
      <w:pPr>
        <w:spacing w:before="120" w:after="0"/>
        <w:rPr>
          <w:rFonts w:ascii="Times New Roman" w:hAnsi="Times New Roman" w:cs="Times New Roman"/>
        </w:rPr>
      </w:pPr>
    </w:p>
    <w:p w14:paraId="1B06031F" w14:textId="373FB90B" w:rsidR="00EA4F77" w:rsidRDefault="00EA4F77" w:rsidP="00523054">
      <w:pPr>
        <w:spacing w:before="120"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pCAM</w:t>
      </w:r>
      <w:proofErr w:type="spellEnd"/>
      <w:r>
        <w:rPr>
          <w:rFonts w:ascii="Times New Roman" w:hAnsi="Times New Roman" w:cs="Times New Roman"/>
        </w:rPr>
        <w:t xml:space="preserve">-ICU, </w:t>
      </w:r>
      <w:proofErr w:type="spellStart"/>
      <w:r>
        <w:rPr>
          <w:rFonts w:ascii="Times New Roman" w:hAnsi="Times New Roman" w:cs="Times New Roman"/>
        </w:rPr>
        <w:t>psCAM</w:t>
      </w:r>
      <w:proofErr w:type="spellEnd"/>
      <w:r>
        <w:rPr>
          <w:rFonts w:ascii="Times New Roman" w:hAnsi="Times New Roman" w:cs="Times New Roman"/>
        </w:rPr>
        <w:t>-ICU</w:t>
      </w:r>
      <w:r w:rsidR="005C438B">
        <w:rPr>
          <w:rFonts w:ascii="Times New Roman" w:hAnsi="Times New Roman" w:cs="Times New Roman"/>
        </w:rPr>
        <w:t xml:space="preserve"> (na překladu </w:t>
      </w:r>
      <w:r w:rsidR="0001758D">
        <w:rPr>
          <w:rFonts w:ascii="Times New Roman" w:hAnsi="Times New Roman" w:cs="Times New Roman"/>
        </w:rPr>
        <w:t xml:space="preserve">vytvořeném v r. 2022 </w:t>
      </w:r>
      <w:r w:rsidR="005C438B">
        <w:rPr>
          <w:rFonts w:ascii="Times New Roman" w:hAnsi="Times New Roman" w:cs="Times New Roman"/>
        </w:rPr>
        <w:t xml:space="preserve">se podíleli MUDr. Lucia Hrežová, MUDr. Tereza Musilová, prof. </w:t>
      </w:r>
      <w:r w:rsidR="003A1A1B">
        <w:rPr>
          <w:rFonts w:ascii="Times New Roman" w:hAnsi="Times New Roman" w:cs="Times New Roman"/>
        </w:rPr>
        <w:t xml:space="preserve">MUDr. </w:t>
      </w:r>
      <w:r w:rsidR="005C438B">
        <w:rPr>
          <w:rFonts w:ascii="Times New Roman" w:hAnsi="Times New Roman" w:cs="Times New Roman"/>
        </w:rPr>
        <w:t>Josef Bednařík)</w:t>
      </w:r>
      <w:r>
        <w:rPr>
          <w:rFonts w:ascii="Times New Roman" w:hAnsi="Times New Roman" w:cs="Times New Roman"/>
        </w:rPr>
        <w:t>:</w:t>
      </w:r>
    </w:p>
    <w:p w14:paraId="27F44F72" w14:textId="367B33BC" w:rsidR="00CF0A55" w:rsidRPr="00CF0A55" w:rsidRDefault="00CF0A55" w:rsidP="00523054">
      <w:pPr>
        <w:spacing w:before="12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Příloha </w:t>
      </w:r>
      <w:r w:rsidR="00EF1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: </w:t>
      </w:r>
      <w:r w:rsidR="000E4FA1">
        <w:rPr>
          <w:rFonts w:ascii="Times New Roman" w:hAnsi="Times New Roman" w:cs="Times New Roman"/>
          <w:color w:val="FF0000"/>
        </w:rPr>
        <w:t>p</w:t>
      </w:r>
      <w:r w:rsidRPr="00CF0A55">
        <w:rPr>
          <w:rFonts w:ascii="Times New Roman" w:hAnsi="Times New Roman" w:cs="Times New Roman"/>
          <w:color w:val="FF0000"/>
        </w:rPr>
        <w:t xml:space="preserve">(s)CAM-ICU </w:t>
      </w:r>
      <w:proofErr w:type="spellStart"/>
      <w:r w:rsidRPr="00CF0A55">
        <w:rPr>
          <w:rFonts w:ascii="Times New Roman" w:hAnsi="Times New Roman" w:cs="Times New Roman"/>
          <w:color w:val="FF0000"/>
        </w:rPr>
        <w:t>Instrukce</w:t>
      </w:r>
      <w:r w:rsidR="00EF1C0A">
        <w:rPr>
          <w:rFonts w:ascii="Times New Roman" w:hAnsi="Times New Roman" w:cs="Times New Roman"/>
          <w:color w:val="FF0000"/>
        </w:rPr>
        <w:t>_</w:t>
      </w:r>
      <w:r w:rsidRPr="00CF0A55">
        <w:rPr>
          <w:rFonts w:ascii="Times New Roman" w:hAnsi="Times New Roman" w:cs="Times New Roman"/>
          <w:color w:val="FF0000"/>
        </w:rPr>
        <w:t>cz</w:t>
      </w:r>
      <w:proofErr w:type="spellEnd"/>
    </w:p>
    <w:p w14:paraId="50B26F23" w14:textId="5703179D" w:rsidR="00EA4F77" w:rsidRDefault="00EA4F77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</w:t>
      </w:r>
      <w:r w:rsidR="00F0600E">
        <w:rPr>
          <w:rFonts w:ascii="Times New Roman" w:hAnsi="Times New Roman" w:cs="Times New Roman"/>
        </w:rPr>
        <w:t xml:space="preserve"> </w:t>
      </w:r>
      <w:r w:rsidR="00EF1C0A">
        <w:rPr>
          <w:rFonts w:ascii="Times New Roman" w:hAnsi="Times New Roman" w:cs="Times New Roman"/>
        </w:rPr>
        <w:t>4</w:t>
      </w:r>
      <w:r w:rsidR="00F0600E">
        <w:rPr>
          <w:rFonts w:ascii="Times New Roman" w:hAnsi="Times New Roman" w:cs="Times New Roman"/>
        </w:rPr>
        <w:t xml:space="preserve">: </w:t>
      </w:r>
      <w:proofErr w:type="spellStart"/>
      <w:r w:rsidR="00CF0A55" w:rsidRPr="00CF0A55">
        <w:rPr>
          <w:rFonts w:ascii="Times New Roman" w:hAnsi="Times New Roman" w:cs="Times New Roman"/>
          <w:color w:val="FF0000"/>
        </w:rPr>
        <w:t>RASScz</w:t>
      </w:r>
      <w:proofErr w:type="spellEnd"/>
    </w:p>
    <w:p w14:paraId="07CB4109" w14:textId="1EEDDEFB" w:rsidR="00CF0A55" w:rsidRDefault="00CF0A55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EF1C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CF0A55">
        <w:rPr>
          <w:rFonts w:ascii="Times New Roman" w:hAnsi="Times New Roman" w:cs="Times New Roman"/>
          <w:color w:val="FF0000"/>
        </w:rPr>
        <w:t>psCAM-ICUcz</w:t>
      </w:r>
      <w:proofErr w:type="spellEnd"/>
    </w:p>
    <w:p w14:paraId="3E0C8E6A" w14:textId="002992B4" w:rsidR="00CF0A55" w:rsidRDefault="00CF0A55" w:rsidP="00523054">
      <w:pPr>
        <w:spacing w:before="12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Příloha </w:t>
      </w:r>
      <w:r w:rsidR="00EF1C0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CF0A55">
        <w:rPr>
          <w:rFonts w:ascii="Times New Roman" w:hAnsi="Times New Roman" w:cs="Times New Roman"/>
          <w:color w:val="FF0000"/>
        </w:rPr>
        <w:t>pCAM-ICUcz</w:t>
      </w:r>
      <w:proofErr w:type="spellEnd"/>
    </w:p>
    <w:p w14:paraId="680288F6" w14:textId="546E2FBC" w:rsidR="00CF0A55" w:rsidRDefault="00CF0A55" w:rsidP="00523054">
      <w:pPr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Odkaz na obrázkovou přílohu</w:t>
      </w:r>
      <w:r w:rsidR="000E4FA1">
        <w:rPr>
          <w:rFonts w:ascii="Times New Roman" w:hAnsi="Times New Roman" w:cs="Times New Roman"/>
          <w:color w:val="000000" w:themeColor="text1"/>
        </w:rPr>
        <w:t xml:space="preserve"> vč. </w:t>
      </w:r>
      <w:r w:rsidR="002B579C">
        <w:rPr>
          <w:rFonts w:ascii="Times New Roman" w:hAnsi="Times New Roman" w:cs="Times New Roman"/>
          <w:color w:val="000000" w:themeColor="text1"/>
        </w:rPr>
        <w:t>p</w:t>
      </w:r>
      <w:r w:rsidR="000E4FA1">
        <w:rPr>
          <w:rFonts w:ascii="Times New Roman" w:hAnsi="Times New Roman" w:cs="Times New Roman"/>
          <w:color w:val="000000" w:themeColor="text1"/>
        </w:rPr>
        <w:t>ůvodní verze p(s)CAM-ICU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hyperlink r:id="rId10" w:history="1">
        <w:r w:rsidRPr="00B231FA">
          <w:rPr>
            <w:rStyle w:val="Hypertextovodkaz"/>
            <w:rFonts w:ascii="Times New Roman" w:hAnsi="Times New Roman" w:cs="Times New Roman"/>
          </w:rPr>
          <w:t>https://uploads-ssl.webflow.com/5b0849daec50243a0a1e5e0c/61d49a551b5406418cb5eb83_ped-delirium-card-set-RASS-2022.pdf</w:t>
        </w:r>
      </w:hyperlink>
    </w:p>
    <w:p w14:paraId="64063EF2" w14:textId="77777777" w:rsidR="00CF0A55" w:rsidRPr="00CF0A55" w:rsidRDefault="00CF0A55" w:rsidP="00523054">
      <w:pPr>
        <w:spacing w:before="120" w:after="0"/>
        <w:rPr>
          <w:rFonts w:ascii="Times New Roman" w:hAnsi="Times New Roman" w:cs="Times New Roman"/>
          <w:color w:val="000000" w:themeColor="text1"/>
        </w:rPr>
      </w:pPr>
    </w:p>
    <w:p w14:paraId="685E785D" w14:textId="103928F7" w:rsidR="00EA4F77" w:rsidRDefault="00EA4F77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CAPD</w:t>
      </w:r>
      <w:r w:rsidR="005C438B">
        <w:rPr>
          <w:rFonts w:ascii="Times New Roman" w:hAnsi="Times New Roman" w:cs="Times New Roman"/>
        </w:rPr>
        <w:t xml:space="preserve"> (na překladu </w:t>
      </w:r>
      <w:r w:rsidR="0001758D">
        <w:rPr>
          <w:rFonts w:ascii="Times New Roman" w:hAnsi="Times New Roman" w:cs="Times New Roman"/>
        </w:rPr>
        <w:t xml:space="preserve">vytvořeném v r. 2022 </w:t>
      </w:r>
      <w:r w:rsidR="005C438B">
        <w:rPr>
          <w:rFonts w:ascii="Times New Roman" w:hAnsi="Times New Roman" w:cs="Times New Roman"/>
        </w:rPr>
        <w:t xml:space="preserve">se podíleli MUDr. Lucia Hrežová, MUDr. Tereza Musilová, prof. </w:t>
      </w:r>
      <w:r w:rsidR="003A1A1B">
        <w:rPr>
          <w:rFonts w:ascii="Times New Roman" w:hAnsi="Times New Roman" w:cs="Times New Roman"/>
        </w:rPr>
        <w:t xml:space="preserve">MUDr. </w:t>
      </w:r>
      <w:r w:rsidR="005C438B">
        <w:rPr>
          <w:rFonts w:ascii="Times New Roman" w:hAnsi="Times New Roman" w:cs="Times New Roman"/>
        </w:rPr>
        <w:t>Josef Bednařík)</w:t>
      </w:r>
      <w:r>
        <w:rPr>
          <w:rFonts w:ascii="Times New Roman" w:hAnsi="Times New Roman" w:cs="Times New Roman"/>
        </w:rPr>
        <w:t>:</w:t>
      </w:r>
    </w:p>
    <w:p w14:paraId="0B3C8226" w14:textId="24C88E77" w:rsidR="00EA4F77" w:rsidRDefault="000E4FA1" w:rsidP="005230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6B098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2B579C">
        <w:rPr>
          <w:rFonts w:ascii="Times New Roman" w:hAnsi="Times New Roman" w:cs="Times New Roman"/>
        </w:rPr>
        <w:t xml:space="preserve"> </w:t>
      </w:r>
      <w:r w:rsidR="002B579C" w:rsidRPr="002B579C">
        <w:rPr>
          <w:rFonts w:ascii="Times New Roman" w:hAnsi="Times New Roman" w:cs="Times New Roman"/>
          <w:color w:val="FF0000"/>
        </w:rPr>
        <w:t xml:space="preserve">Vývojové </w:t>
      </w:r>
      <w:proofErr w:type="spellStart"/>
      <w:r w:rsidR="002B579C" w:rsidRPr="002B579C">
        <w:rPr>
          <w:rFonts w:ascii="Times New Roman" w:hAnsi="Times New Roman" w:cs="Times New Roman"/>
          <w:color w:val="FF0000"/>
        </w:rPr>
        <w:t>milníky_cz</w:t>
      </w:r>
      <w:proofErr w:type="spellEnd"/>
    </w:p>
    <w:p w14:paraId="50B4E091" w14:textId="3806CF00" w:rsidR="000E4FA1" w:rsidRDefault="000E4FA1" w:rsidP="00523054">
      <w:pPr>
        <w:spacing w:before="12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Příloha </w:t>
      </w:r>
      <w:r w:rsidR="006B0985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CAPDcz</w:t>
      </w:r>
      <w:proofErr w:type="spellEnd"/>
    </w:p>
    <w:p w14:paraId="43300F9B" w14:textId="3B4F3A1B" w:rsidR="002B579C" w:rsidRDefault="002B579C" w:rsidP="00523054">
      <w:pPr>
        <w:spacing w:before="120" w:after="0"/>
        <w:rPr>
          <w:rFonts w:ascii="Times New Roman" w:hAnsi="Times New Roman" w:cs="Times New Roman"/>
          <w:color w:val="000000" w:themeColor="text1"/>
        </w:rPr>
      </w:pPr>
      <w:r w:rsidRPr="002B579C">
        <w:rPr>
          <w:rFonts w:ascii="Times New Roman" w:hAnsi="Times New Roman" w:cs="Times New Roman"/>
          <w:color w:val="000000" w:themeColor="text1"/>
        </w:rPr>
        <w:t>Původní verze CAPD: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1" w:history="1">
        <w:r w:rsidRPr="00B231FA">
          <w:rPr>
            <w:rStyle w:val="Hypertextovodkaz"/>
            <w:rFonts w:ascii="Times New Roman" w:hAnsi="Times New Roman" w:cs="Times New Roman"/>
          </w:rPr>
          <w:t>https://uploads-ssl.webflow.com/5b0849daec50243a0a1e5e0c/5bb37f1a7330df77814495c3_capd.pdf</w:t>
        </w:r>
      </w:hyperlink>
    </w:p>
    <w:p w14:paraId="24553058" w14:textId="5F0F8D93" w:rsidR="002B579C" w:rsidRDefault="00BA61BB" w:rsidP="00523054">
      <w:pPr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Kompletní instrukce pro monitoraci deliria u dospělých pacientů:</w:t>
      </w:r>
      <w:r w:rsidRPr="00BA61BB">
        <w:t xml:space="preserve"> </w:t>
      </w:r>
      <w:hyperlink r:id="rId12" w:history="1">
        <w:r w:rsidRPr="00B231FA">
          <w:rPr>
            <w:rStyle w:val="Hypertextovodkaz"/>
          </w:rPr>
          <w:t>https://www.icudelirium.org/medical-professionals/delirium/monitoring-delirium-in-the-icu</w:t>
        </w:r>
      </w:hyperlink>
    </w:p>
    <w:p w14:paraId="234F6FFA" w14:textId="18D57606" w:rsidR="00EF5978" w:rsidRDefault="00BA61BB" w:rsidP="00523054">
      <w:pPr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Kompletní instrukce pro monitorace deliria u dětí: </w:t>
      </w:r>
      <w:hyperlink r:id="rId13" w:history="1">
        <w:r w:rsidRPr="00B231FA">
          <w:rPr>
            <w:rStyle w:val="Hypertextovodkaz"/>
          </w:rPr>
          <w:t>https://www.icudelirium.org/medical-professionals/pediatric-care</w:t>
        </w:r>
      </w:hyperlink>
    </w:p>
    <w:p w14:paraId="485BA0D2" w14:textId="77777777" w:rsidR="002B579C" w:rsidRPr="002B579C" w:rsidRDefault="002B579C" w:rsidP="00523054">
      <w:pPr>
        <w:spacing w:before="120" w:after="0"/>
        <w:rPr>
          <w:rFonts w:ascii="Times New Roman" w:hAnsi="Times New Roman" w:cs="Times New Roman"/>
          <w:color w:val="000000" w:themeColor="text1"/>
        </w:rPr>
      </w:pPr>
    </w:p>
    <w:p w14:paraId="2B5990AC" w14:textId="77777777" w:rsidR="00D3442E" w:rsidRPr="00523054" w:rsidRDefault="00D3442E" w:rsidP="007C6EA5">
      <w:pPr>
        <w:tabs>
          <w:tab w:val="left" w:pos="426"/>
        </w:tabs>
        <w:rPr>
          <w:rFonts w:ascii="Times New Roman" w:hAnsi="Times New Roman" w:cs="Times New Roman"/>
        </w:rPr>
      </w:pPr>
    </w:p>
    <w:p w14:paraId="260FD80C" w14:textId="77777777" w:rsidR="00D3442E" w:rsidRDefault="00D3442E" w:rsidP="00D3442E">
      <w:pPr>
        <w:pStyle w:val="Odstavecseseznamem"/>
      </w:pPr>
    </w:p>
    <w:p w14:paraId="48E01BBA" w14:textId="77777777" w:rsidR="00D3442E" w:rsidRDefault="00D3442E" w:rsidP="00D3442E">
      <w:pPr>
        <w:pStyle w:val="Odstavecseseznamem"/>
      </w:pPr>
    </w:p>
    <w:sectPr w:rsidR="00D3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597"/>
    <w:multiLevelType w:val="hybridMultilevel"/>
    <w:tmpl w:val="1696B738"/>
    <w:lvl w:ilvl="0" w:tplc="EA369A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63211"/>
    <w:multiLevelType w:val="hybridMultilevel"/>
    <w:tmpl w:val="3EAC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644C9"/>
    <w:multiLevelType w:val="hybridMultilevel"/>
    <w:tmpl w:val="1696B738"/>
    <w:lvl w:ilvl="0" w:tplc="EA369A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64731">
    <w:abstractNumId w:val="1"/>
  </w:num>
  <w:num w:numId="2" w16cid:durableId="1534727810">
    <w:abstractNumId w:val="0"/>
  </w:num>
  <w:num w:numId="3" w16cid:durableId="67129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2E"/>
    <w:rsid w:val="0001758D"/>
    <w:rsid w:val="000E4FA1"/>
    <w:rsid w:val="00197722"/>
    <w:rsid w:val="002934F8"/>
    <w:rsid w:val="002B579C"/>
    <w:rsid w:val="003177C8"/>
    <w:rsid w:val="003A1A1B"/>
    <w:rsid w:val="003B2C3D"/>
    <w:rsid w:val="00523054"/>
    <w:rsid w:val="005C438B"/>
    <w:rsid w:val="006B0985"/>
    <w:rsid w:val="007C6EA5"/>
    <w:rsid w:val="00921E31"/>
    <w:rsid w:val="00AA1F06"/>
    <w:rsid w:val="00BA61BB"/>
    <w:rsid w:val="00CF0A55"/>
    <w:rsid w:val="00D3442E"/>
    <w:rsid w:val="00D52F8F"/>
    <w:rsid w:val="00EA4F77"/>
    <w:rsid w:val="00EF1C0A"/>
    <w:rsid w:val="00EF5978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1F54"/>
  <w15:chartTrackingRefBased/>
  <w15:docId w15:val="{195531A4-0BFB-4C66-83A5-2807E7ED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1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A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A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A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060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60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A6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s-ssl.webflow.com/5b0849daec50243a0a1e5e0c/5bad3d0db04cd51ee28f45c3_CAM-ICU-flowsheet.pdf" TargetMode="External"/><Relationship Id="rId13" Type="http://schemas.openxmlformats.org/officeDocument/2006/relationships/hyperlink" Target="https://www.icudelirium.org/medical-professionals/pediatric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loads-ssl.webflow.com/5b0849daec50243a0a1e5e0c/5bad3cdb555172809030bda5_Attention-Screening-Exam-Visual-Adult-Form-B.pdf" TargetMode="External"/><Relationship Id="rId12" Type="http://schemas.openxmlformats.org/officeDocument/2006/relationships/hyperlink" Target="https://www.icudelirium.org/medical-professionals/delirium/monitoring-delirium-in-the-i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s-ssl.webflow.com/5b0849daec50243a0a1e5e0c/5bad3cd1b04cd507b68f45a7_Attention-Screening-Exam-Visual-Adult-Form-A.pdf" TargetMode="External"/><Relationship Id="rId11" Type="http://schemas.openxmlformats.org/officeDocument/2006/relationships/hyperlink" Target="https://uploads-ssl.webflow.com/5b0849daec50243a0a1e5e0c/5bb37f1a7330df77814495c3_capd.pdf" TargetMode="External"/><Relationship Id="rId5" Type="http://schemas.openxmlformats.org/officeDocument/2006/relationships/hyperlink" Target="https://pubmed.ncbi.nlm.nih.gov/?sort=date&amp;size=200&amp;term=Fuchs+DC&amp;cauthor_id=209597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ploads-ssl.webflow.com/5b0849daec50243a0a1e5e0c/61d49a551b5406418cb5eb83_ped-delirium-card-set-RASS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s-ssl.webflow.com/5b0849daec50243a0a1e5e0c/5bad3e04cc14601f7c2dc05f_2013-Tufts-ICU-Delirium-Screening-Checkli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Bednařík Josef</dc:creator>
  <cp:keywords/>
  <dc:description/>
  <cp:lastModifiedBy>Josef Bednařík</cp:lastModifiedBy>
  <cp:revision>2</cp:revision>
  <dcterms:created xsi:type="dcterms:W3CDTF">2022-05-10T13:36:00Z</dcterms:created>
  <dcterms:modified xsi:type="dcterms:W3CDTF">2022-05-10T13:36:00Z</dcterms:modified>
</cp:coreProperties>
</file>